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9C1966" w14:paraId="5417291D" w14:textId="77777777" w:rsidTr="4DFD72D5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63455787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CD3209" w14:paraId="0C96B25B" w14:textId="77777777" w:rsidTr="4DFD72D5">
        <w:trPr>
          <w:trHeight w:val="900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E7FE81" w14:textId="77777777" w:rsidR="00CD3209" w:rsidRDefault="00CD3209" w:rsidP="4DFD72D5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lang w:val="uk-UA" w:eastAsia="en-US"/>
              </w:rPr>
            </w:pPr>
            <w:r w:rsidRPr="4DFD72D5">
              <w:rPr>
                <w:b/>
                <w:bCs/>
                <w:lang w:val="uk-UA" w:eastAsia="en-US"/>
              </w:rPr>
              <w:t>МЕТОДИКА ПРОВЕДЕННЯ ЯКІСНОГО ФІТ-ТЕСТУ</w:t>
            </w:r>
          </w:p>
        </w:tc>
      </w:tr>
      <w:tr w:rsidR="009C1966" w14:paraId="6148C687" w14:textId="77777777" w:rsidTr="4DFD72D5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A6659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6B91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9C1966" w14:paraId="6D7ACAF5" w14:textId="77777777" w:rsidTr="4DFD72D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7501D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6C7B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B378F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AF3D0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val="uk-UA" w:eastAsia="en-US"/>
              </w:rPr>
              <w:t>0</w:t>
            </w:r>
            <w:r>
              <w:rPr>
                <w:highlight w:val="yellow"/>
                <w:lang w:eastAsia="en-US"/>
              </w:rPr>
              <w:t>5.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</w:t>
            </w:r>
            <w:r>
              <w:rPr>
                <w:highlight w:val="yellow"/>
                <w:lang w:val="uk-UA" w:eastAsia="en-US"/>
              </w:rPr>
              <w:t>25</w:t>
            </w:r>
          </w:p>
        </w:tc>
      </w:tr>
      <w:tr w:rsidR="009C1966" w14:paraId="2FE941D8" w14:textId="77777777" w:rsidTr="4DFD72D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6B04F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5966D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19.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9C1966" w14:paraId="5919081F" w14:textId="77777777" w:rsidTr="4DFD72D5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D3EC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B940D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A9782" w14:textId="77777777" w:rsidR="009C1966" w:rsidRDefault="009C196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22.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9C1966" w14:paraId="45FC108D" w14:textId="77777777" w:rsidTr="4DFD72D5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9C1966" w:rsidRDefault="009C196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84E05" w14:textId="77777777" w:rsidR="009C1966" w:rsidRDefault="009C1966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Екземпляр</w:t>
            </w:r>
            <w:r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>
              <w:rPr>
                <w:b/>
                <w:sz w:val="20"/>
                <w:lang w:val="uk-UA" w:eastAsia="en-US"/>
              </w:rPr>
              <w:t>№</w:t>
            </w:r>
            <w:r>
              <w:rPr>
                <w:sz w:val="20"/>
                <w:u w:val="single"/>
                <w:lang w:val="uk-UA" w:eastAsia="en-US"/>
              </w:rPr>
              <w:t xml:space="preserve"> </w:t>
            </w:r>
            <w:r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sdt>
      <w:sdtPr>
        <w:id w:val="41173839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sdtEndPr>
      <w:sdtContent>
        <w:p w14:paraId="757BC00F" w14:textId="42A93EF4" w:rsidR="00A75EE5" w:rsidRDefault="00A75EE5">
          <w:pPr>
            <w:pStyle w:val="af0"/>
          </w:pPr>
          <w:r>
            <w:t>Зміст</w:t>
          </w:r>
        </w:p>
        <w:p w14:paraId="6ABD346D" w14:textId="76DD5049" w:rsidR="00004EC0" w:rsidRDefault="00A75EE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136181" w:history="1">
            <w:r w:rsidR="00004EC0" w:rsidRPr="00D914FC">
              <w:rPr>
                <w:rStyle w:val="a9"/>
                <w:noProof/>
                <w:lang w:val="uk-UA"/>
              </w:rPr>
              <w:t>Мета</w:t>
            </w:r>
            <w:r w:rsidR="00004EC0">
              <w:rPr>
                <w:noProof/>
                <w:webHidden/>
              </w:rPr>
              <w:tab/>
            </w:r>
            <w:r w:rsidR="00004EC0">
              <w:rPr>
                <w:noProof/>
                <w:webHidden/>
              </w:rPr>
              <w:fldChar w:fldCharType="begin"/>
            </w:r>
            <w:r w:rsidR="00004EC0">
              <w:rPr>
                <w:noProof/>
                <w:webHidden/>
              </w:rPr>
              <w:instrText xml:space="preserve"> PAGEREF _Toc222136181 \h </w:instrText>
            </w:r>
            <w:r w:rsidR="00004EC0">
              <w:rPr>
                <w:noProof/>
                <w:webHidden/>
              </w:rPr>
            </w:r>
            <w:r w:rsidR="00004EC0">
              <w:rPr>
                <w:noProof/>
                <w:webHidden/>
              </w:rPr>
              <w:fldChar w:fldCharType="separate"/>
            </w:r>
            <w:r w:rsidR="00004EC0">
              <w:rPr>
                <w:noProof/>
                <w:webHidden/>
              </w:rPr>
              <w:t>2</w:t>
            </w:r>
            <w:r w:rsidR="00004EC0">
              <w:rPr>
                <w:noProof/>
                <w:webHidden/>
              </w:rPr>
              <w:fldChar w:fldCharType="end"/>
            </w:r>
          </w:hyperlink>
        </w:p>
        <w:p w14:paraId="77912E2F" w14:textId="7482FA03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2" w:history="1">
            <w:r w:rsidRPr="00D914FC">
              <w:rPr>
                <w:rStyle w:val="a9"/>
                <w:noProof/>
                <w:lang w:val="uk-UA"/>
              </w:rPr>
              <w:t>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5B331" w14:textId="23C997C8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3" w:history="1">
            <w:r w:rsidRPr="00D914FC">
              <w:rPr>
                <w:rStyle w:val="a9"/>
                <w:noProof/>
                <w:lang w:val="uk-UA"/>
              </w:rPr>
              <w:t>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82ADA" w14:textId="7BCF98BC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4" w:history="1">
            <w:r w:rsidRPr="00D914FC">
              <w:rPr>
                <w:rStyle w:val="a9"/>
                <w:noProof/>
                <w:lang w:val="uk-UA"/>
              </w:rPr>
              <w:t>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0D50B" w14:textId="1AA9A18B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5" w:history="1">
            <w:r w:rsidRPr="00D914FC">
              <w:rPr>
                <w:rStyle w:val="a9"/>
                <w:noProof/>
                <w:lang w:val="uk-UA"/>
              </w:rPr>
              <w:t>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9FDC1" w14:textId="1F8A80C5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6" w:history="1">
            <w:r w:rsidRPr="00D914FC">
              <w:rPr>
                <w:rStyle w:val="a9"/>
                <w:rFonts w:eastAsiaTheme="minorHAnsi"/>
                <w:noProof/>
                <w:lang w:val="uk-UA" w:eastAsia="en-US"/>
              </w:rPr>
              <w:t>Підготовка до проведення якісного Фіт-тесту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8D17F" w14:textId="4DEBCF68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7" w:history="1">
            <w:r w:rsidRPr="00D914FC">
              <w:rPr>
                <w:rStyle w:val="a9"/>
                <w:rFonts w:eastAsiaTheme="minorHAnsi"/>
                <w:noProof/>
                <w:lang w:val="uk-UA" w:eastAsia="en-US"/>
              </w:rPr>
              <w:t>Проведення тесту на чутливість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89BCB2" w14:textId="5F4574B4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8" w:history="1">
            <w:r w:rsidRPr="00D914FC">
              <w:rPr>
                <w:rStyle w:val="a9"/>
                <w:noProof/>
                <w:lang w:val="uk-UA"/>
              </w:rPr>
              <w:t>Проведення якісного фіт-тесту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8BE0D" w14:textId="2AF89429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89" w:history="1">
            <w:r w:rsidRPr="00D914FC">
              <w:rPr>
                <w:rStyle w:val="a9"/>
                <w:noProof/>
                <w:lang w:val="uk-UA"/>
              </w:rPr>
              <w:t>Додаток 1. Протокол проходження фіт-тесту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FB3D7" w14:textId="13E4C96B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90" w:history="1">
            <w:r w:rsidRPr="00D914FC">
              <w:rPr>
                <w:rStyle w:val="a9"/>
                <w:noProof/>
                <w:lang w:val="uk-UA"/>
              </w:rPr>
              <w:t>Додаток 2. Журнал фіт-тестувань персоналу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32502" w14:textId="328399A3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91" w:history="1">
            <w:r w:rsidRPr="00D914FC">
              <w:rPr>
                <w:rStyle w:val="a9"/>
                <w:noProof/>
                <w:lang w:val="uk-UA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F98C3" w14:textId="4C38C4EF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92" w:history="1">
            <w:r w:rsidRPr="00D914FC">
              <w:rPr>
                <w:rStyle w:val="a9"/>
                <w:noProof/>
                <w:lang w:val="uk-UA" w:bidi="ru-RU"/>
              </w:rPr>
              <w:t>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46547" w14:textId="2E2BD63C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93" w:history="1">
            <w:r w:rsidRPr="00D914FC">
              <w:rPr>
                <w:rStyle w:val="a9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E391E" w14:textId="54761E01" w:rsidR="00004EC0" w:rsidRDefault="00004E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6194" w:history="1">
            <w:r w:rsidRPr="00D914FC">
              <w:rPr>
                <w:rStyle w:val="a9"/>
                <w:noProof/>
                <w:lang w:val="uk-UA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84044D" w14:textId="4428C292" w:rsidR="00A75EE5" w:rsidRDefault="00A75EE5">
          <w:r>
            <w:rPr>
              <w:b/>
              <w:bCs/>
            </w:rPr>
            <w:fldChar w:fldCharType="end"/>
          </w:r>
        </w:p>
      </w:sdtContent>
    </w:sdt>
    <w:p w14:paraId="0E27B00A" w14:textId="77777777" w:rsidR="009C1966" w:rsidRDefault="009C1966" w:rsidP="009C1966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  <w:bookmarkStart w:id="0" w:name="_GoBack"/>
      <w:bookmarkEnd w:id="0"/>
    </w:p>
    <w:p w14:paraId="66288BB1" w14:textId="77777777" w:rsidR="009C1966" w:rsidRDefault="009C1966" w:rsidP="00A75EE5">
      <w:pPr>
        <w:pStyle w:val="1"/>
        <w:rPr>
          <w:lang w:val="uk-UA"/>
        </w:rPr>
      </w:pPr>
      <w:bookmarkStart w:id="1" w:name="_Toc222136181"/>
      <w:r>
        <w:rPr>
          <w:lang w:val="uk-UA"/>
        </w:rPr>
        <w:lastRenderedPageBreak/>
        <w:t>Мета</w:t>
      </w:r>
      <w:bookmarkEnd w:id="1"/>
    </w:p>
    <w:p w14:paraId="3393757F" w14:textId="77777777" w:rsidR="009C1966" w:rsidRPr="009C1966" w:rsidRDefault="009C1966" w:rsidP="009C1966">
      <w:pPr>
        <w:autoSpaceDE w:val="0"/>
        <w:autoSpaceDN w:val="0"/>
        <w:adjustRightInd w:val="0"/>
        <w:jc w:val="both"/>
        <w:rPr>
          <w:rFonts w:eastAsia="Century Gothic"/>
          <w:color w:val="000000"/>
          <w:lang w:val="uk-UA" w:eastAsia="en-US"/>
        </w:rPr>
      </w:pPr>
      <w:r w:rsidRPr="009C1966">
        <w:rPr>
          <w:lang w:val="uk-UA"/>
        </w:rPr>
        <w:t>Ця стандартна операційна процедура (далі — СОП) встановлює порядок проведення якісного ФІТ-тесту для перевірки щільності прилягання</w:t>
      </w:r>
      <w:r>
        <w:rPr>
          <w:lang w:val="uk-UA"/>
        </w:rPr>
        <w:t xml:space="preserve"> </w:t>
      </w:r>
      <w:r w:rsidR="00217386">
        <w:rPr>
          <w:lang w:val="uk-UA"/>
        </w:rPr>
        <w:t>відповідного</w:t>
      </w:r>
      <w:r>
        <w:rPr>
          <w:lang w:val="uk-UA"/>
        </w:rPr>
        <w:t xml:space="preserve"> типу респіратору</w:t>
      </w:r>
      <w:r w:rsidRPr="009C1966">
        <w:rPr>
          <w:lang w:val="uk-UA"/>
        </w:rPr>
        <w:t xml:space="preserve"> до обличчя</w:t>
      </w:r>
      <w:r>
        <w:rPr>
          <w:lang w:val="uk-UA"/>
        </w:rPr>
        <w:t xml:space="preserve"> конкретного медичного працівника</w:t>
      </w:r>
      <w:r w:rsidRPr="009C1966">
        <w:rPr>
          <w:lang w:val="uk-UA"/>
        </w:rPr>
        <w:t xml:space="preserve"> у КНП «Свято-Михайлівська клінічна лікарня м. Києва» (далі — </w:t>
      </w:r>
      <w:r w:rsidR="00CD3209">
        <w:rPr>
          <w:lang w:val="uk-UA"/>
        </w:rPr>
        <w:t>ЗАКЛАД</w:t>
      </w:r>
      <w:r w:rsidRPr="009C1966">
        <w:rPr>
          <w:lang w:val="uk-UA"/>
        </w:rPr>
        <w:t>). Метою процедури є мінімізація ризику інфікування персоналу при роботі в умовах можливого утворення інфекційного аерозолю, відповідно до чинних нормативних документів та стандартів безпеки. Виконання даного СОП дозволяє забезпечити ефективний захист органів дихання медичного персоналу, попередити передачу повітряно-крапельних інфекцій та знизити ризики для здоров’я працівників та пацієнтів.</w:t>
      </w:r>
    </w:p>
    <w:p w14:paraId="60061E4C" w14:textId="77777777" w:rsidR="009C1966" w:rsidRDefault="009C1966" w:rsidP="009C1966">
      <w:pPr>
        <w:autoSpaceDE w:val="0"/>
        <w:autoSpaceDN w:val="0"/>
        <w:adjustRightInd w:val="0"/>
        <w:ind w:firstLine="709"/>
        <w:jc w:val="both"/>
        <w:rPr>
          <w:rFonts w:eastAsia="Century Gothic"/>
          <w:color w:val="000000"/>
          <w:lang w:val="uk-UA" w:eastAsia="en-US"/>
        </w:rPr>
      </w:pPr>
    </w:p>
    <w:p w14:paraId="27746D0E" w14:textId="7E4FA71F" w:rsidR="009C1966" w:rsidRPr="00494531" w:rsidRDefault="009C1966" w:rsidP="00A75EE5">
      <w:pPr>
        <w:pStyle w:val="1"/>
        <w:rPr>
          <w:lang w:val="uk-UA"/>
        </w:rPr>
      </w:pPr>
      <w:bookmarkStart w:id="2" w:name="_Toc222136182"/>
      <w:r>
        <w:rPr>
          <w:lang w:val="uk-UA"/>
        </w:rPr>
        <w:t>Сфера</w:t>
      </w:r>
      <w:r w:rsidRPr="00494531">
        <w:rPr>
          <w:lang w:val="uk-UA"/>
        </w:rPr>
        <w:t xml:space="preserve"> застосування</w:t>
      </w:r>
      <w:bookmarkEnd w:id="2"/>
    </w:p>
    <w:p w14:paraId="0ADB2A56" w14:textId="77777777" w:rsidR="009C1966" w:rsidRPr="00217386" w:rsidRDefault="009C1966" w:rsidP="00217386">
      <w:pPr>
        <w:spacing w:before="100" w:beforeAutospacing="1" w:after="100" w:afterAutospacing="1"/>
        <w:ind w:left="426"/>
        <w:rPr>
          <w:lang w:val="uk-UA"/>
        </w:rPr>
      </w:pPr>
      <w:r w:rsidRPr="00C00F2D">
        <w:rPr>
          <w:lang w:val="uk-UA"/>
        </w:rPr>
        <w:t xml:space="preserve">Дана процедура виконується усім медичним персоналом </w:t>
      </w:r>
      <w:r w:rsidR="00CD3209">
        <w:rPr>
          <w:lang w:val="uk-UA"/>
        </w:rPr>
        <w:tab/>
        <w:t>ЗАКЛАД</w:t>
      </w:r>
      <w:r w:rsidRPr="00C00F2D">
        <w:rPr>
          <w:lang w:val="uk-UA"/>
        </w:rPr>
        <w:t xml:space="preserve"> під час</w:t>
      </w:r>
      <w:r>
        <w:rPr>
          <w:lang w:val="uk-UA"/>
        </w:rPr>
        <w:t xml:space="preserve"> проведення методики якісного Фіт-тесту.</w:t>
      </w:r>
    </w:p>
    <w:p w14:paraId="2708AD30" w14:textId="7E22A2A3" w:rsidR="009C1966" w:rsidRDefault="009C1966" w:rsidP="00A75EE5">
      <w:pPr>
        <w:pStyle w:val="1"/>
        <w:rPr>
          <w:lang w:val="uk-UA"/>
        </w:rPr>
      </w:pPr>
      <w:bookmarkStart w:id="3" w:name="_Toc222136183"/>
      <w:r w:rsidRPr="00494531">
        <w:rPr>
          <w:lang w:val="uk-UA"/>
        </w:rPr>
        <w:t>Відповідальність</w:t>
      </w:r>
      <w:bookmarkEnd w:id="3"/>
    </w:p>
    <w:p w14:paraId="11C649E5" w14:textId="77777777" w:rsidR="00A75EE5" w:rsidRPr="00A75EE5" w:rsidRDefault="00A75EE5" w:rsidP="00A75EE5">
      <w:pPr>
        <w:rPr>
          <w:lang w:val="uk-UA"/>
        </w:rPr>
      </w:pPr>
    </w:p>
    <w:p w14:paraId="05DA05BF" w14:textId="77777777" w:rsidR="00C657EB" w:rsidRDefault="00C657EB" w:rsidP="00C657EB">
      <w:pPr>
        <w:ind w:left="426" w:firstLine="282"/>
        <w:rPr>
          <w:bCs/>
          <w:lang w:val="uk-UA"/>
        </w:rPr>
      </w:pPr>
      <w:r>
        <w:rPr>
          <w:rFonts w:hAnsi="Symbol"/>
          <w:lang w:val="uk-UA"/>
        </w:rPr>
        <w:t xml:space="preserve">1. </w:t>
      </w:r>
      <w:r w:rsidRPr="00C657EB">
        <w:rPr>
          <w:bCs/>
          <w:lang w:val="uk-UA"/>
        </w:rPr>
        <w:t xml:space="preserve">Медичні працівники </w:t>
      </w:r>
      <w:r w:rsidR="00CD3209">
        <w:rPr>
          <w:bCs/>
          <w:lang w:val="uk-UA"/>
        </w:rPr>
        <w:t>ЗАКЛАД</w:t>
      </w:r>
      <w:r w:rsidRPr="00C657EB">
        <w:rPr>
          <w:bCs/>
          <w:lang w:val="uk-UA"/>
        </w:rPr>
        <w:t>, які проходять ФІТ-тестування, зобов’язані дотримуватись інструкцій щодо правильного використання респіраторів, своєчасного проходження тестування та надання достовірної інформації про можливі труднощі під час проведення процедури.</w:t>
      </w:r>
    </w:p>
    <w:p w14:paraId="2DBD9135" w14:textId="77777777" w:rsidR="00C657EB" w:rsidRPr="00C657EB" w:rsidRDefault="00C657EB" w:rsidP="00C657EB">
      <w:pPr>
        <w:ind w:left="426" w:firstLine="282"/>
        <w:rPr>
          <w:bCs/>
          <w:lang w:val="uk-UA"/>
        </w:rPr>
      </w:pPr>
      <w:r>
        <w:rPr>
          <w:bCs/>
          <w:lang w:val="uk-UA"/>
        </w:rPr>
        <w:t xml:space="preserve">2. </w:t>
      </w:r>
      <w:r w:rsidRPr="00C657EB">
        <w:rPr>
          <w:bCs/>
          <w:lang w:val="uk-UA"/>
        </w:rPr>
        <w:t>Керівник структурного підрозділу</w:t>
      </w:r>
      <w:r>
        <w:rPr>
          <w:bCs/>
          <w:lang w:val="uk-UA"/>
        </w:rPr>
        <w:t xml:space="preserve"> та відділ інфекційного контролю несуть</w:t>
      </w:r>
      <w:r w:rsidRPr="00C657EB">
        <w:rPr>
          <w:bCs/>
          <w:lang w:val="uk-UA"/>
        </w:rPr>
        <w:t xml:space="preserve"> відповідальність за організацію та контроль за проведенням ФІТ-тестува</w:t>
      </w:r>
      <w:r>
        <w:rPr>
          <w:bCs/>
          <w:lang w:val="uk-UA"/>
        </w:rPr>
        <w:t xml:space="preserve">ння </w:t>
      </w:r>
      <w:r w:rsidRPr="00C00F2D">
        <w:rPr>
          <w:lang w:val="uk-UA"/>
        </w:rPr>
        <w:t>до відома працівників підпорядкованого йому підрозділу, постійний доступ співробітників до даної СОП, а також за своєчасний перегляд і оновлення СОП.</w:t>
      </w:r>
    </w:p>
    <w:p w14:paraId="34AAC2E4" w14:textId="77777777" w:rsidR="00C657EB" w:rsidRDefault="00C657EB" w:rsidP="00217386">
      <w:pPr>
        <w:ind w:left="426" w:firstLine="282"/>
        <w:rPr>
          <w:bCs/>
          <w:lang w:val="uk-UA"/>
        </w:rPr>
      </w:pPr>
      <w:r>
        <w:rPr>
          <w:bCs/>
          <w:lang w:val="uk-UA"/>
        </w:rPr>
        <w:t xml:space="preserve">3. </w:t>
      </w:r>
      <w:r w:rsidRPr="00C657EB">
        <w:rPr>
          <w:bCs/>
          <w:lang w:val="uk-UA"/>
        </w:rPr>
        <w:t xml:space="preserve">Головна медична сестра відповідає за забезпечення персоналу необхідними засобами та матеріалами для проведення якісного ФІТ-тесту (респіратори, розчини, </w:t>
      </w:r>
      <w:proofErr w:type="spellStart"/>
      <w:r w:rsidRPr="00C657EB">
        <w:rPr>
          <w:bCs/>
          <w:lang w:val="uk-UA"/>
        </w:rPr>
        <w:t>небулайзери</w:t>
      </w:r>
      <w:proofErr w:type="spellEnd"/>
      <w:r w:rsidRPr="00C657EB">
        <w:rPr>
          <w:bCs/>
          <w:lang w:val="uk-UA"/>
        </w:rPr>
        <w:t>, захисні к</w:t>
      </w:r>
      <w:r w:rsidR="00217386">
        <w:rPr>
          <w:bCs/>
          <w:lang w:val="uk-UA"/>
        </w:rPr>
        <w:t>овпаки</w:t>
      </w:r>
      <w:r w:rsidRPr="00C657EB">
        <w:rPr>
          <w:bCs/>
          <w:lang w:val="uk-UA"/>
        </w:rPr>
        <w:t xml:space="preserve"> тощо), а також за контроль умов зберігання і обліку тестових матеріалів.</w:t>
      </w:r>
    </w:p>
    <w:p w14:paraId="48406FAF" w14:textId="200F30CA" w:rsidR="00C657EB" w:rsidRDefault="00C657EB" w:rsidP="00A75EE5">
      <w:pPr>
        <w:pStyle w:val="1"/>
        <w:rPr>
          <w:lang w:val="uk-UA"/>
        </w:rPr>
      </w:pPr>
      <w:bookmarkStart w:id="4" w:name="_Toc222136184"/>
      <w:r w:rsidRPr="00494531">
        <w:rPr>
          <w:lang w:val="uk-UA"/>
        </w:rPr>
        <w:t>Терміни та скорочення</w:t>
      </w:r>
      <w:bookmarkEnd w:id="4"/>
    </w:p>
    <w:p w14:paraId="44EAFD9C" w14:textId="77777777" w:rsidR="00C657EB" w:rsidRDefault="00C657EB" w:rsidP="00C657EB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7AC1E3B0" w14:textId="7514E66A" w:rsidR="00C657EB" w:rsidRPr="00D86F31" w:rsidRDefault="00A75EE5" w:rsidP="00A75EE5">
      <w:pPr>
        <w:rPr>
          <w:lang w:val="uk-UA" w:eastAsia="en-US"/>
        </w:rPr>
      </w:pPr>
      <w:r w:rsidRPr="00D86F31">
        <w:rPr>
          <w:b/>
          <w:lang w:val="uk-UA" w:eastAsia="en-US"/>
        </w:rPr>
        <w:t xml:space="preserve">СОП </w:t>
      </w:r>
      <w:r>
        <w:rPr>
          <w:b/>
          <w:lang w:val="uk-UA" w:eastAsia="en-US"/>
        </w:rPr>
        <w:t xml:space="preserve">- </w:t>
      </w:r>
      <w:r>
        <w:rPr>
          <w:lang w:val="uk-UA" w:eastAsia="en-US"/>
        </w:rPr>
        <w:t>с</w:t>
      </w:r>
      <w:r w:rsidR="00C657EB" w:rsidRPr="00A75EE5">
        <w:rPr>
          <w:lang w:val="uk-UA" w:eastAsia="en-US"/>
        </w:rPr>
        <w:t>тандартна операційна процедура</w:t>
      </w:r>
      <w:r w:rsidR="00C657EB" w:rsidRPr="00D86F31">
        <w:rPr>
          <w:b/>
          <w:lang w:val="uk-UA" w:eastAsia="en-US"/>
        </w:rPr>
        <w:t xml:space="preserve"> </w:t>
      </w:r>
    </w:p>
    <w:p w14:paraId="0B2AC91D" w14:textId="1D33BEE8" w:rsidR="00C657EB" w:rsidRPr="00C657EB" w:rsidRDefault="00C657EB" w:rsidP="00A75EE5">
      <w:pPr>
        <w:rPr>
          <w:lang w:val="uk-UA"/>
        </w:rPr>
      </w:pPr>
      <w:r w:rsidRPr="06775A2C">
        <w:rPr>
          <w:b/>
          <w:bCs/>
          <w:lang w:val="uk-UA"/>
        </w:rPr>
        <w:t>FFP2 (</w:t>
      </w:r>
      <w:r w:rsidRPr="06775A2C">
        <w:rPr>
          <w:b/>
          <w:bCs/>
          <w:lang w:val="en-US"/>
        </w:rPr>
        <w:t>filtering</w:t>
      </w:r>
      <w:r w:rsidRPr="06775A2C">
        <w:rPr>
          <w:b/>
          <w:bCs/>
          <w:lang w:val="uk-UA"/>
        </w:rPr>
        <w:t xml:space="preserve"> </w:t>
      </w:r>
      <w:r w:rsidRPr="06775A2C">
        <w:rPr>
          <w:b/>
          <w:bCs/>
          <w:lang w:val="en-US"/>
        </w:rPr>
        <w:t>face</w:t>
      </w:r>
      <w:r w:rsidRPr="06775A2C">
        <w:rPr>
          <w:b/>
          <w:bCs/>
          <w:lang w:val="uk-UA"/>
        </w:rPr>
        <w:t xml:space="preserve"> </w:t>
      </w:r>
      <w:r w:rsidRPr="06775A2C">
        <w:rPr>
          <w:b/>
          <w:bCs/>
          <w:lang w:val="en-US"/>
        </w:rPr>
        <w:t>piece</w:t>
      </w:r>
      <w:r w:rsidRPr="06775A2C">
        <w:rPr>
          <w:b/>
          <w:bCs/>
          <w:lang w:val="uk-UA"/>
        </w:rPr>
        <w:t xml:space="preserve"> 2) </w:t>
      </w:r>
      <w:r w:rsidRPr="06775A2C">
        <w:rPr>
          <w:lang w:val="uk-UA"/>
        </w:rPr>
        <w:t>–</w:t>
      </w:r>
      <w:r w:rsidRPr="06775A2C">
        <w:rPr>
          <w:sz w:val="22"/>
          <w:szCs w:val="22"/>
          <w:lang w:val="uk-UA"/>
        </w:rPr>
        <w:t xml:space="preserve"> </w:t>
      </w:r>
      <w:r w:rsidRPr="06775A2C">
        <w:rPr>
          <w:lang w:val="uk-UA"/>
        </w:rPr>
        <w:t xml:space="preserve">це клас захисту респіратора згідно європейського стандарту EN 149 (затверджено ДСТУ EN 149:2017), який фільтрує як мінімум 94% аерозольних часток.  </w:t>
      </w:r>
    </w:p>
    <w:p w14:paraId="460687A2" w14:textId="77777777" w:rsidR="00C657EB" w:rsidRPr="00C657EB" w:rsidRDefault="00C657EB" w:rsidP="00A75EE5">
      <w:pPr>
        <w:rPr>
          <w:lang w:val="uk-UA"/>
        </w:rPr>
      </w:pPr>
      <w:r w:rsidRPr="00C657EB">
        <w:rPr>
          <w:b/>
          <w:lang w:val="uk-UA"/>
        </w:rPr>
        <w:t>FFP3</w:t>
      </w:r>
      <w:r w:rsidRPr="00C657EB">
        <w:rPr>
          <w:lang w:val="uk-UA"/>
        </w:rPr>
        <w:t xml:space="preserve"> -</w:t>
      </w:r>
      <w:r w:rsidRPr="00C657EB">
        <w:rPr>
          <w:sz w:val="22"/>
          <w:szCs w:val="22"/>
          <w:lang w:val="uk-UA"/>
        </w:rPr>
        <w:t xml:space="preserve"> </w:t>
      </w:r>
      <w:r w:rsidRPr="00C657EB">
        <w:rPr>
          <w:b/>
          <w:lang w:val="uk-UA"/>
        </w:rPr>
        <w:t>(</w:t>
      </w:r>
      <w:r w:rsidRPr="00C657EB">
        <w:rPr>
          <w:b/>
          <w:lang w:val="en-US"/>
        </w:rPr>
        <w:t>filtering</w:t>
      </w:r>
      <w:r w:rsidRPr="00C657EB">
        <w:rPr>
          <w:b/>
          <w:lang w:val="uk-UA"/>
        </w:rPr>
        <w:t xml:space="preserve"> </w:t>
      </w:r>
      <w:r w:rsidRPr="00C657EB">
        <w:rPr>
          <w:b/>
          <w:lang w:val="en-US"/>
        </w:rPr>
        <w:t>face</w:t>
      </w:r>
      <w:r w:rsidRPr="00C657EB">
        <w:rPr>
          <w:b/>
          <w:lang w:val="uk-UA"/>
        </w:rPr>
        <w:t xml:space="preserve"> </w:t>
      </w:r>
      <w:r w:rsidRPr="00C657EB">
        <w:rPr>
          <w:b/>
          <w:lang w:val="en-US"/>
        </w:rPr>
        <w:t>piece</w:t>
      </w:r>
      <w:r w:rsidRPr="00C657EB">
        <w:rPr>
          <w:b/>
          <w:lang w:val="uk-UA"/>
        </w:rPr>
        <w:t xml:space="preserve"> 3) </w:t>
      </w:r>
      <w:r w:rsidRPr="00C657EB">
        <w:rPr>
          <w:lang w:val="uk-UA"/>
        </w:rPr>
        <w:t>–</w:t>
      </w:r>
      <w:r w:rsidRPr="00C657EB">
        <w:rPr>
          <w:sz w:val="22"/>
          <w:szCs w:val="22"/>
          <w:lang w:val="uk-UA"/>
        </w:rPr>
        <w:t xml:space="preserve"> </w:t>
      </w:r>
      <w:r w:rsidRPr="00C657EB">
        <w:rPr>
          <w:lang w:val="uk-UA"/>
        </w:rPr>
        <w:t>це клас захисту респіратора згідно європейського стандарту EN 149 (затверджено ДСТУ EN 149:2017), який фільтрує як мінімум 99% аерозольних часток.</w:t>
      </w:r>
    </w:p>
    <w:p w14:paraId="60EAF842" w14:textId="77777777" w:rsidR="00C657EB" w:rsidRDefault="00C657EB" w:rsidP="00A75EE5">
      <w:pPr>
        <w:rPr>
          <w:lang w:val="uk-UA"/>
        </w:rPr>
      </w:pPr>
      <w:r w:rsidRPr="00C657EB">
        <w:rPr>
          <w:b/>
          <w:lang w:val="uk-UA"/>
        </w:rPr>
        <w:t>Фіт тест</w:t>
      </w:r>
      <w:r w:rsidRPr="00C657EB">
        <w:rPr>
          <w:lang w:val="uk-UA"/>
        </w:rPr>
        <w:t xml:space="preserve"> - тест на щільність прилягання респіратора.</w:t>
      </w:r>
    </w:p>
    <w:p w14:paraId="58B4D8AC" w14:textId="77777777" w:rsidR="00482338" w:rsidRPr="00482338" w:rsidRDefault="00482338" w:rsidP="00A75EE5">
      <w:pPr>
        <w:rPr>
          <w:bCs/>
          <w:lang w:val="uk-UA"/>
        </w:rPr>
      </w:pPr>
      <w:r w:rsidRPr="00482338">
        <w:rPr>
          <w:b/>
          <w:bCs/>
          <w:lang w:val="uk-UA"/>
        </w:rPr>
        <w:t>Аерозоль-генеруючі процедури</w:t>
      </w:r>
      <w:r w:rsidRPr="00482338">
        <w:rPr>
          <w:bCs/>
          <w:lang w:val="uk-UA"/>
        </w:rPr>
        <w:t xml:space="preserve"> – процедури, маніпуляції, які супроводжуються неконтрольованим надходженням у повітря великої кількості </w:t>
      </w:r>
      <w:proofErr w:type="spellStart"/>
      <w:r w:rsidRPr="00482338">
        <w:rPr>
          <w:bCs/>
          <w:lang w:val="uk-UA"/>
        </w:rPr>
        <w:t>дрібнокрапельного</w:t>
      </w:r>
      <w:proofErr w:type="spellEnd"/>
      <w:r w:rsidRPr="00482338">
        <w:rPr>
          <w:bCs/>
          <w:lang w:val="uk-UA"/>
        </w:rPr>
        <w:t xml:space="preserve"> аерозолю (</w:t>
      </w:r>
      <w:proofErr w:type="spellStart"/>
      <w:r w:rsidRPr="00482338">
        <w:rPr>
          <w:bCs/>
          <w:lang w:val="uk-UA"/>
        </w:rPr>
        <w:t>інтубація</w:t>
      </w:r>
      <w:proofErr w:type="spellEnd"/>
      <w:r w:rsidRPr="00482338">
        <w:rPr>
          <w:bCs/>
          <w:lang w:val="uk-UA"/>
        </w:rPr>
        <w:t xml:space="preserve"> трахеї, серцево-легенева реанімація, </w:t>
      </w:r>
      <w:proofErr w:type="spellStart"/>
      <w:r w:rsidRPr="00482338">
        <w:rPr>
          <w:bCs/>
          <w:lang w:val="uk-UA"/>
        </w:rPr>
        <w:t>неінвазивна</w:t>
      </w:r>
      <w:proofErr w:type="spellEnd"/>
      <w:r w:rsidRPr="00482338">
        <w:rPr>
          <w:bCs/>
          <w:lang w:val="uk-UA"/>
        </w:rPr>
        <w:t xml:space="preserve"> вентиляція легень, </w:t>
      </w:r>
      <w:r w:rsidRPr="00482338">
        <w:rPr>
          <w:bCs/>
          <w:lang w:val="uk-UA"/>
        </w:rPr>
        <w:lastRenderedPageBreak/>
        <w:t xml:space="preserve">вентиляція легень на відкритому або негерметичному контурі, трахеотомія, догляд за </w:t>
      </w:r>
      <w:proofErr w:type="spellStart"/>
      <w:r w:rsidRPr="00482338">
        <w:rPr>
          <w:bCs/>
          <w:lang w:val="uk-UA"/>
        </w:rPr>
        <w:t>трахеостомою</w:t>
      </w:r>
      <w:proofErr w:type="spellEnd"/>
      <w:r w:rsidRPr="00482338">
        <w:rPr>
          <w:bCs/>
          <w:lang w:val="uk-UA"/>
        </w:rPr>
        <w:t xml:space="preserve">, </w:t>
      </w:r>
      <w:proofErr w:type="spellStart"/>
      <w:r w:rsidRPr="00482338">
        <w:rPr>
          <w:bCs/>
          <w:lang w:val="uk-UA"/>
        </w:rPr>
        <w:t>аспіраційна</w:t>
      </w:r>
      <w:proofErr w:type="spellEnd"/>
      <w:r w:rsidRPr="00482338">
        <w:rPr>
          <w:bCs/>
          <w:lang w:val="uk-UA"/>
        </w:rPr>
        <w:t xml:space="preserve"> санація, бронхоскопія, інгаляційне введення ліків, дослідження функції дихання, збір мокротиння і мазків з носоглотки тощо).</w:t>
      </w:r>
    </w:p>
    <w:p w14:paraId="6132DBBF" w14:textId="77777777" w:rsidR="00C657EB" w:rsidRPr="00C657EB" w:rsidRDefault="00C657EB" w:rsidP="00A75EE5">
      <w:pPr>
        <w:rPr>
          <w:lang w:val="uk-UA"/>
        </w:rPr>
      </w:pPr>
      <w:r w:rsidRPr="00C657EB">
        <w:rPr>
          <w:rFonts w:eastAsiaTheme="minorHAnsi"/>
          <w:b/>
          <w:lang w:val="uk-UA" w:eastAsia="en-US"/>
        </w:rPr>
        <w:t xml:space="preserve">Гігієнічна обробка рук </w:t>
      </w:r>
      <w:r w:rsidRPr="00C657EB">
        <w:rPr>
          <w:lang w:val="uk-UA"/>
        </w:rPr>
        <w:t xml:space="preserve">– це обробка рук шляхом втирання антисептика в шкіру рук для ліквідації </w:t>
      </w:r>
      <w:proofErr w:type="spellStart"/>
      <w:r w:rsidRPr="00C657EB">
        <w:rPr>
          <w:lang w:val="uk-UA"/>
        </w:rPr>
        <w:t>транзиторних</w:t>
      </w:r>
      <w:proofErr w:type="spellEnd"/>
      <w:r w:rsidRPr="00C657EB">
        <w:rPr>
          <w:lang w:val="uk-UA"/>
        </w:rPr>
        <w:t xml:space="preserve"> мікроорганізмів.</w:t>
      </w:r>
    </w:p>
    <w:p w14:paraId="4B94D5A5" w14:textId="77777777" w:rsidR="00482338" w:rsidRDefault="00482338" w:rsidP="00C657EB">
      <w:pPr>
        <w:spacing w:line="276" w:lineRule="auto"/>
        <w:rPr>
          <w:lang w:val="uk-UA" w:bidi="ru-RU"/>
        </w:rPr>
      </w:pPr>
    </w:p>
    <w:p w14:paraId="5067EEE9" w14:textId="6531B2E8" w:rsidR="00482338" w:rsidRDefault="00482338" w:rsidP="00A75EE5">
      <w:pPr>
        <w:pStyle w:val="1"/>
        <w:rPr>
          <w:lang w:val="uk-UA"/>
        </w:rPr>
      </w:pPr>
      <w:bookmarkStart w:id="5" w:name="_Toc222136185"/>
      <w:r w:rsidRPr="0027233A">
        <w:rPr>
          <w:lang w:val="uk-UA"/>
        </w:rPr>
        <w:t>Необхідні матеріали</w:t>
      </w:r>
      <w:bookmarkEnd w:id="5"/>
    </w:p>
    <w:p w14:paraId="3EA962CC" w14:textId="77777777" w:rsidR="00A75EE5" w:rsidRPr="00A75EE5" w:rsidRDefault="00A75EE5" w:rsidP="00A75EE5">
      <w:pPr>
        <w:rPr>
          <w:lang w:val="uk-UA"/>
        </w:rPr>
      </w:pPr>
    </w:p>
    <w:p w14:paraId="51984D05" w14:textId="6B647599" w:rsidR="008D64BF" w:rsidRPr="00A75EE5" w:rsidRDefault="00554877" w:rsidP="00A75EE5">
      <w:pPr>
        <w:rPr>
          <w:rStyle w:val="ab"/>
          <w:lang w:val="uk-UA"/>
        </w:rPr>
      </w:pPr>
      <w:r w:rsidRPr="00A75EE5">
        <w:rPr>
          <w:rStyle w:val="ab"/>
          <w:lang w:val="uk-UA"/>
        </w:rPr>
        <w:t xml:space="preserve">Захисне </w:t>
      </w:r>
      <w:r w:rsidR="00127073" w:rsidRPr="00A75EE5">
        <w:rPr>
          <w:rStyle w:val="ab"/>
          <w:lang w:val="uk-UA"/>
        </w:rPr>
        <w:t>обладнання</w:t>
      </w:r>
      <w:r w:rsidR="008D64BF" w:rsidRPr="00A75EE5">
        <w:rPr>
          <w:rStyle w:val="ab"/>
          <w:lang w:val="uk-UA"/>
        </w:rPr>
        <w:t>:</w:t>
      </w:r>
    </w:p>
    <w:p w14:paraId="48998B2B" w14:textId="77777777" w:rsidR="00554877" w:rsidRPr="00A75EE5" w:rsidRDefault="00554877" w:rsidP="00A75EE5">
      <w:pPr>
        <w:pStyle w:val="aa"/>
        <w:numPr>
          <w:ilvl w:val="0"/>
          <w:numId w:val="21"/>
        </w:numPr>
        <w:rPr>
          <w:rStyle w:val="ab"/>
          <w:b w:val="0"/>
          <w:bCs w:val="0"/>
          <w:lang w:val="uk-UA"/>
        </w:rPr>
      </w:pPr>
      <w:r w:rsidRPr="00A75EE5">
        <w:rPr>
          <w:rStyle w:val="ab"/>
          <w:b w:val="0"/>
          <w:lang w:val="uk-UA"/>
        </w:rPr>
        <w:t xml:space="preserve">Ковпак </w:t>
      </w:r>
      <w:r w:rsidRPr="00A75EE5">
        <w:rPr>
          <w:lang w:val="uk-UA"/>
        </w:rPr>
        <w:t xml:space="preserve">тестовий (із прозорим віконцем та </w:t>
      </w:r>
      <w:r w:rsidR="00217386" w:rsidRPr="00A75EE5">
        <w:rPr>
          <w:lang w:val="uk-UA"/>
        </w:rPr>
        <w:t xml:space="preserve">круглим </w:t>
      </w:r>
      <w:r w:rsidRPr="00A75EE5">
        <w:rPr>
          <w:lang w:val="uk-UA"/>
        </w:rPr>
        <w:t>отвором для введення аерозолю).</w:t>
      </w:r>
    </w:p>
    <w:p w14:paraId="6CC51EBE" w14:textId="654A0F70" w:rsidR="00554877" w:rsidRPr="00A75EE5" w:rsidRDefault="00554877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Комір до ковпака (з шнурком для фіксації).</w:t>
      </w:r>
    </w:p>
    <w:p w14:paraId="14CEAE11" w14:textId="1ECE0FF0" w:rsidR="00554877" w:rsidRPr="00A75EE5" w:rsidRDefault="00554877" w:rsidP="00A75EE5">
      <w:pPr>
        <w:rPr>
          <w:lang w:val="uk-UA"/>
        </w:rPr>
      </w:pPr>
      <w:r w:rsidRPr="00A75EE5">
        <w:rPr>
          <w:rStyle w:val="ab"/>
          <w:lang w:val="uk-UA"/>
        </w:rPr>
        <w:t>Тестові розчини:</w:t>
      </w:r>
    </w:p>
    <w:p w14:paraId="2613A615" w14:textId="0EDA4064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Розчин для перевірки чутливості (</w:t>
      </w:r>
      <w:proofErr w:type="spellStart"/>
      <w:r w:rsidR="005A00D3" w:rsidRPr="00A75EE5">
        <w:rPr>
          <w:lang w:val="uk-UA"/>
        </w:rPr>
        <w:t>денатоні</w:t>
      </w:r>
      <w:r w:rsidR="4BDD0BFE" w:rsidRPr="00A75EE5">
        <w:rPr>
          <w:lang w:val="uk-UA"/>
        </w:rPr>
        <w:t>ю</w:t>
      </w:r>
      <w:proofErr w:type="spellEnd"/>
      <w:r w:rsidR="005A00D3" w:rsidRPr="00A75EE5">
        <w:rPr>
          <w:lang w:val="uk-UA"/>
        </w:rPr>
        <w:t xml:space="preserve"> </w:t>
      </w:r>
      <w:proofErr w:type="spellStart"/>
      <w:r w:rsidR="005A00D3" w:rsidRPr="00A75EE5">
        <w:rPr>
          <w:lang w:val="uk-UA"/>
        </w:rPr>
        <w:t>бензоат</w:t>
      </w:r>
      <w:proofErr w:type="spellEnd"/>
      <w:r w:rsidR="003107D4" w:rsidRPr="00A75EE5">
        <w:rPr>
          <w:lang w:val="uk-UA"/>
        </w:rPr>
        <w:t xml:space="preserve"> або сахарин</w:t>
      </w:r>
      <w:r w:rsidR="27D6647E" w:rsidRPr="00A75EE5">
        <w:rPr>
          <w:lang w:val="uk-UA"/>
        </w:rPr>
        <w:t>;</w:t>
      </w:r>
      <w:r w:rsidR="005A00D3" w:rsidRPr="00A75EE5">
        <w:rPr>
          <w:lang w:val="uk-UA"/>
        </w:rPr>
        <w:t xml:space="preserve"> ма</w:t>
      </w:r>
      <w:r w:rsidR="1AC94DC6" w:rsidRPr="00A75EE5">
        <w:rPr>
          <w:lang w:val="uk-UA"/>
        </w:rPr>
        <w:t>ють гіркий та</w:t>
      </w:r>
      <w:r w:rsidR="005A00D3" w:rsidRPr="00A75EE5">
        <w:rPr>
          <w:lang w:val="uk-UA"/>
        </w:rPr>
        <w:t xml:space="preserve"> </w:t>
      </w:r>
      <w:r w:rsidR="066DC7B8" w:rsidRPr="00A75EE5">
        <w:rPr>
          <w:lang w:val="uk-UA"/>
        </w:rPr>
        <w:t>солодки</w:t>
      </w:r>
      <w:r w:rsidR="08665F77" w:rsidRPr="00A75EE5">
        <w:rPr>
          <w:lang w:val="uk-UA"/>
        </w:rPr>
        <w:t>й п</w:t>
      </w:r>
      <w:r w:rsidR="005A00D3" w:rsidRPr="00A75EE5">
        <w:rPr>
          <w:lang w:val="uk-UA"/>
        </w:rPr>
        <w:t>рисмак</w:t>
      </w:r>
      <w:r w:rsidR="2D314E0D" w:rsidRPr="00A75EE5">
        <w:rPr>
          <w:lang w:val="uk-UA"/>
        </w:rPr>
        <w:t xml:space="preserve"> відповідно</w:t>
      </w:r>
      <w:r w:rsidRPr="00A75EE5">
        <w:rPr>
          <w:lang w:val="uk-UA"/>
        </w:rPr>
        <w:t xml:space="preserve">) — використовується для перевірки здатності </w:t>
      </w:r>
      <w:r w:rsidR="00127073" w:rsidRPr="00A75EE5">
        <w:rPr>
          <w:lang w:val="uk-UA"/>
        </w:rPr>
        <w:t>випробув</w:t>
      </w:r>
      <w:r w:rsidR="00EC2CA1" w:rsidRPr="00A75EE5">
        <w:rPr>
          <w:lang w:val="uk-UA"/>
        </w:rPr>
        <w:t>аног</w:t>
      </w:r>
      <w:r w:rsidR="00127073" w:rsidRPr="00A75EE5">
        <w:rPr>
          <w:lang w:val="uk-UA"/>
        </w:rPr>
        <w:t>о</w:t>
      </w:r>
      <w:r w:rsidRPr="00A75EE5">
        <w:rPr>
          <w:lang w:val="uk-UA"/>
        </w:rPr>
        <w:t xml:space="preserve"> відчути </w:t>
      </w:r>
      <w:r w:rsidR="33FD00E2" w:rsidRPr="00A75EE5">
        <w:rPr>
          <w:lang w:val="uk-UA"/>
        </w:rPr>
        <w:t>визначен</w:t>
      </w:r>
      <w:r w:rsidR="4869CB28" w:rsidRPr="00A75EE5">
        <w:rPr>
          <w:lang w:val="uk-UA"/>
        </w:rPr>
        <w:t xml:space="preserve">ий </w:t>
      </w:r>
      <w:r w:rsidRPr="00A75EE5">
        <w:rPr>
          <w:lang w:val="uk-UA"/>
        </w:rPr>
        <w:t>смак.</w:t>
      </w:r>
    </w:p>
    <w:p w14:paraId="518B4E84" w14:textId="1061C017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 xml:space="preserve">Розчин для фіт-тестування  — використовується для перевірки </w:t>
      </w:r>
      <w:r w:rsidR="00217386" w:rsidRPr="00A75EE5">
        <w:rPr>
          <w:lang w:val="uk-UA"/>
        </w:rPr>
        <w:t>щільності прилягання респіратора</w:t>
      </w:r>
      <w:r w:rsidRPr="00A75EE5">
        <w:rPr>
          <w:lang w:val="uk-UA"/>
        </w:rPr>
        <w:t>.</w:t>
      </w:r>
    </w:p>
    <w:p w14:paraId="5F47EB54" w14:textId="10A90AC7" w:rsidR="008D64BF" w:rsidRPr="00A75EE5" w:rsidRDefault="008D64BF" w:rsidP="00A75EE5">
      <w:pPr>
        <w:rPr>
          <w:lang w:val="uk-UA"/>
        </w:rPr>
      </w:pPr>
      <w:proofErr w:type="spellStart"/>
      <w:r w:rsidRPr="00A75EE5">
        <w:rPr>
          <w:rStyle w:val="ab"/>
          <w:lang w:val="uk-UA"/>
        </w:rPr>
        <w:t>Небулайзери</w:t>
      </w:r>
      <w:proofErr w:type="spellEnd"/>
      <w:r w:rsidRPr="00A75EE5">
        <w:rPr>
          <w:rStyle w:val="ab"/>
          <w:lang w:val="uk-UA"/>
        </w:rPr>
        <w:t>:</w:t>
      </w:r>
    </w:p>
    <w:p w14:paraId="4D5914D6" w14:textId="17A5BAE4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proofErr w:type="spellStart"/>
      <w:r w:rsidRPr="00A75EE5">
        <w:rPr>
          <w:lang w:val="uk-UA"/>
        </w:rPr>
        <w:t>Небулайзер</w:t>
      </w:r>
      <w:proofErr w:type="spellEnd"/>
      <w:r w:rsidR="00A75EE5">
        <w:rPr>
          <w:lang w:val="uk-UA"/>
        </w:rPr>
        <w:t xml:space="preserve"> (розпилювач)</w:t>
      </w:r>
      <w:r w:rsidRPr="00A75EE5">
        <w:rPr>
          <w:lang w:val="uk-UA"/>
        </w:rPr>
        <w:t xml:space="preserve"> №1 для розчину чутливості</w:t>
      </w:r>
      <w:r w:rsidR="00A75EE5">
        <w:rPr>
          <w:lang w:val="uk-UA"/>
        </w:rPr>
        <w:t xml:space="preserve"> з маркуванням </w:t>
      </w:r>
      <w:r w:rsidR="00A75EE5" w:rsidRPr="0019790D">
        <w:rPr>
          <w:rFonts w:eastAsiaTheme="minorHAnsi"/>
          <w:bCs/>
          <w:szCs w:val="27"/>
          <w:lang w:val="uk-UA" w:eastAsia="en-US"/>
        </w:rPr>
        <w:t>«Розчин для перевірки чутливості №1»</w:t>
      </w:r>
      <w:r w:rsidRPr="00A75EE5">
        <w:rPr>
          <w:lang w:val="uk-UA"/>
        </w:rPr>
        <w:t>.</w:t>
      </w:r>
    </w:p>
    <w:p w14:paraId="7C749531" w14:textId="04796F13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proofErr w:type="spellStart"/>
      <w:r w:rsidRPr="00A75EE5">
        <w:rPr>
          <w:lang w:val="uk-UA"/>
        </w:rPr>
        <w:t>Небулайзер</w:t>
      </w:r>
      <w:proofErr w:type="spellEnd"/>
      <w:r w:rsidRPr="00A75EE5">
        <w:rPr>
          <w:lang w:val="uk-UA"/>
        </w:rPr>
        <w:t xml:space="preserve"> </w:t>
      </w:r>
      <w:r w:rsidR="00A75EE5">
        <w:rPr>
          <w:lang w:val="uk-UA"/>
        </w:rPr>
        <w:t xml:space="preserve">(розпилювач) </w:t>
      </w:r>
      <w:r w:rsidRPr="00A75EE5">
        <w:rPr>
          <w:lang w:val="uk-UA"/>
        </w:rPr>
        <w:t>№2 для тестового розчину</w:t>
      </w:r>
      <w:r w:rsidR="00A75EE5">
        <w:rPr>
          <w:lang w:val="uk-UA"/>
        </w:rPr>
        <w:t xml:space="preserve"> з маркуванням </w:t>
      </w:r>
      <w:r w:rsidR="00A75EE5">
        <w:rPr>
          <w:rFonts w:eastAsiaTheme="minorHAnsi"/>
          <w:bCs/>
          <w:szCs w:val="27"/>
          <w:lang w:val="uk-UA" w:eastAsia="en-US"/>
        </w:rPr>
        <w:t>«Розчин №2 для проведення тестування</w:t>
      </w:r>
      <w:r w:rsidR="00A75EE5" w:rsidRPr="0019790D">
        <w:rPr>
          <w:rFonts w:eastAsiaTheme="minorHAnsi"/>
          <w:bCs/>
          <w:szCs w:val="27"/>
          <w:lang w:val="uk-UA" w:eastAsia="en-US"/>
        </w:rPr>
        <w:t>»</w:t>
      </w:r>
      <w:r w:rsidRPr="00A75EE5">
        <w:rPr>
          <w:lang w:val="uk-UA"/>
        </w:rPr>
        <w:t>.</w:t>
      </w:r>
    </w:p>
    <w:p w14:paraId="0D8E6141" w14:textId="6EB9BABF" w:rsidR="008D64BF" w:rsidRPr="00A75EE5" w:rsidRDefault="008D64BF" w:rsidP="00A75EE5">
      <w:pPr>
        <w:rPr>
          <w:lang w:val="uk-UA"/>
        </w:rPr>
      </w:pPr>
      <w:r w:rsidRPr="00A75EE5">
        <w:rPr>
          <w:rStyle w:val="ab"/>
          <w:lang w:val="uk-UA"/>
        </w:rPr>
        <w:t>Засоби індивідуального захисту:</w:t>
      </w:r>
    </w:p>
    <w:p w14:paraId="1C4C65BF" w14:textId="77777777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Респіратори відповідного класу захисту (рекомендовано FFP2 або FFP3 в залежності від рівня ризику).</w:t>
      </w:r>
    </w:p>
    <w:p w14:paraId="7DD2BCF9" w14:textId="1C0D969F" w:rsidR="008D64BF" w:rsidRPr="00A75EE5" w:rsidRDefault="008D64BF" w:rsidP="00A75EE5">
      <w:pPr>
        <w:rPr>
          <w:lang w:val="uk-UA"/>
        </w:rPr>
      </w:pPr>
      <w:r w:rsidRPr="00A75EE5">
        <w:rPr>
          <w:rStyle w:val="ab"/>
          <w:lang w:val="uk-UA"/>
        </w:rPr>
        <w:t>Допоміжні засоби:</w:t>
      </w:r>
    </w:p>
    <w:p w14:paraId="7F05C485" w14:textId="77777777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Тепла вода (для розчинення можливих кристалів у розчині).</w:t>
      </w:r>
    </w:p>
    <w:p w14:paraId="27671577" w14:textId="77777777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Вода для полоскання рота (після тесту на чутливість).</w:t>
      </w:r>
    </w:p>
    <w:p w14:paraId="156CE3C2" w14:textId="77777777" w:rsidR="008D64BF" w:rsidRPr="00A75EE5" w:rsidRDefault="008D64BF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Серв</w:t>
      </w:r>
      <w:r w:rsidR="005A00D3" w:rsidRPr="00A75EE5">
        <w:rPr>
          <w:lang w:val="uk-UA"/>
        </w:rPr>
        <w:t xml:space="preserve">етки для очищення </w:t>
      </w:r>
      <w:r w:rsidR="00217386" w:rsidRPr="00A75EE5">
        <w:rPr>
          <w:lang w:val="uk-UA"/>
        </w:rPr>
        <w:t>ковпаку</w:t>
      </w:r>
      <w:r w:rsidR="005A00D3" w:rsidRPr="00A75EE5">
        <w:rPr>
          <w:lang w:val="uk-UA"/>
        </w:rPr>
        <w:t>.</w:t>
      </w:r>
    </w:p>
    <w:p w14:paraId="3FED39D3" w14:textId="64DEA3F8" w:rsidR="003107D4" w:rsidRDefault="003107D4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Годинник.</w:t>
      </w:r>
    </w:p>
    <w:p w14:paraId="4C453DC8" w14:textId="4C0F5D71" w:rsidR="00004EC0" w:rsidRPr="00A75EE5" w:rsidRDefault="00004EC0" w:rsidP="00A75EE5">
      <w:pPr>
        <w:pStyle w:val="aa"/>
        <w:numPr>
          <w:ilvl w:val="0"/>
          <w:numId w:val="21"/>
        </w:numPr>
        <w:rPr>
          <w:lang w:val="uk-UA"/>
        </w:rPr>
      </w:pPr>
      <w:r>
        <w:rPr>
          <w:lang w:val="uk-UA"/>
        </w:rPr>
        <w:t>Дзеркало.</w:t>
      </w:r>
    </w:p>
    <w:p w14:paraId="217432F2" w14:textId="0E985B54" w:rsidR="008D64BF" w:rsidRPr="00A75EE5" w:rsidRDefault="008D64BF" w:rsidP="00A75EE5">
      <w:pPr>
        <w:rPr>
          <w:lang w:val="uk-UA"/>
        </w:rPr>
      </w:pPr>
      <w:r w:rsidRPr="00A75EE5">
        <w:rPr>
          <w:rStyle w:val="ab"/>
          <w:lang w:val="uk-UA"/>
        </w:rPr>
        <w:t>Тестовий текст для вправи з розмовою:</w:t>
      </w:r>
    </w:p>
    <w:p w14:paraId="77A85E4E" w14:textId="77777777" w:rsidR="005A00D3" w:rsidRPr="00A75EE5" w:rsidRDefault="005A00D3" w:rsidP="00A75EE5">
      <w:pPr>
        <w:pStyle w:val="aa"/>
        <w:numPr>
          <w:ilvl w:val="0"/>
          <w:numId w:val="21"/>
        </w:numPr>
        <w:rPr>
          <w:lang w:val="uk-UA"/>
        </w:rPr>
      </w:pPr>
      <w:r w:rsidRPr="00A75EE5">
        <w:rPr>
          <w:lang w:val="uk-UA"/>
        </w:rPr>
        <w:t>С</w:t>
      </w:r>
      <w:r w:rsidR="008D64BF" w:rsidRPr="00A75EE5">
        <w:rPr>
          <w:lang w:val="uk-UA"/>
        </w:rPr>
        <w:t xml:space="preserve">хвалений текст для голосової вправи під час </w:t>
      </w:r>
      <w:r w:rsidRPr="00A75EE5">
        <w:rPr>
          <w:lang w:val="uk-UA"/>
        </w:rPr>
        <w:t xml:space="preserve">проходження </w:t>
      </w:r>
      <w:r w:rsidR="00217386" w:rsidRPr="00A75EE5">
        <w:rPr>
          <w:lang w:val="uk-UA"/>
        </w:rPr>
        <w:t>фіт-</w:t>
      </w:r>
      <w:r w:rsidR="008D64BF" w:rsidRPr="00A75EE5">
        <w:rPr>
          <w:lang w:val="uk-UA"/>
        </w:rPr>
        <w:t>тесту.</w:t>
      </w:r>
    </w:p>
    <w:p w14:paraId="4904F764" w14:textId="3F1E962B" w:rsidR="005A00D3" w:rsidRDefault="005A00D3" w:rsidP="00A75EE5">
      <w:pPr>
        <w:pStyle w:val="1"/>
        <w:rPr>
          <w:rFonts w:eastAsiaTheme="minorHAnsi"/>
          <w:lang w:val="uk-UA" w:eastAsia="en-US"/>
        </w:rPr>
      </w:pPr>
      <w:bookmarkStart w:id="6" w:name="_Toc222136186"/>
      <w:r>
        <w:rPr>
          <w:rFonts w:eastAsiaTheme="minorHAnsi"/>
          <w:lang w:val="uk-UA" w:eastAsia="en-US"/>
        </w:rPr>
        <w:t>Підготовка до проведення якісного Фіт-тесту</w:t>
      </w:r>
      <w:bookmarkEnd w:id="6"/>
    </w:p>
    <w:p w14:paraId="4709514A" w14:textId="77777777" w:rsidR="00A75EE5" w:rsidRDefault="00A75EE5" w:rsidP="007539AB">
      <w:pPr>
        <w:spacing w:line="276" w:lineRule="auto"/>
        <w:ind w:firstLine="708"/>
        <w:outlineLvl w:val="2"/>
        <w:rPr>
          <w:lang w:val="uk-UA"/>
        </w:rPr>
      </w:pPr>
    </w:p>
    <w:p w14:paraId="050273E2" w14:textId="033FF0E6" w:rsidR="007539AB" w:rsidRDefault="007539AB" w:rsidP="00004EC0">
      <w:pPr>
        <w:rPr>
          <w:lang w:val="uk-UA"/>
        </w:rPr>
      </w:pPr>
      <w:r w:rsidRPr="006F54F9">
        <w:rPr>
          <w:lang w:val="uk-UA"/>
        </w:rPr>
        <w:t>Обстежуваний</w:t>
      </w:r>
      <w:r>
        <w:rPr>
          <w:lang w:val="uk-UA"/>
        </w:rPr>
        <w:t xml:space="preserve"> медичний персонал</w:t>
      </w:r>
      <w:r w:rsidRPr="006F54F9">
        <w:rPr>
          <w:lang w:val="uk-UA"/>
        </w:rPr>
        <w:t xml:space="preserve"> не повинен їсти, пити (крім води) або жувати жуйку</w:t>
      </w:r>
      <w:r>
        <w:rPr>
          <w:lang w:val="uk-UA"/>
        </w:rPr>
        <w:t xml:space="preserve"> протягом 15 хвилин перед початком тестування</w:t>
      </w:r>
      <w:r w:rsidRPr="006F54F9">
        <w:rPr>
          <w:lang w:val="uk-UA"/>
        </w:rPr>
        <w:t>.</w:t>
      </w:r>
    </w:p>
    <w:p w14:paraId="3DEEC669" w14:textId="77777777" w:rsidR="007539AB" w:rsidRDefault="007539AB" w:rsidP="00004EC0">
      <w:pPr>
        <w:rPr>
          <w:lang w:val="uk-UA"/>
        </w:rPr>
      </w:pPr>
    </w:p>
    <w:p w14:paraId="6DC54A08" w14:textId="77777777" w:rsidR="00217386" w:rsidRDefault="0019790D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 xml:space="preserve">1. </w:t>
      </w:r>
      <w:r w:rsidR="005A00D3" w:rsidRPr="005A00D3">
        <w:rPr>
          <w:rFonts w:eastAsiaTheme="minorHAnsi"/>
          <w:bCs/>
          <w:szCs w:val="27"/>
          <w:lang w:val="uk-UA" w:eastAsia="en-US"/>
        </w:rPr>
        <w:t>Прикріпіть капюшон до коміра,</w:t>
      </w:r>
      <w:r w:rsidR="006F54F9">
        <w:rPr>
          <w:rFonts w:eastAsiaTheme="minorHAnsi"/>
          <w:bCs/>
          <w:szCs w:val="27"/>
          <w:lang w:val="uk-UA" w:eastAsia="en-US"/>
        </w:rPr>
        <w:t xml:space="preserve"> </w:t>
      </w:r>
    </w:p>
    <w:p w14:paraId="75CCF1C9" w14:textId="77777777" w:rsidR="00217386" w:rsidRDefault="00217386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2. П</w:t>
      </w:r>
      <w:r w:rsidR="006F54F9">
        <w:rPr>
          <w:rFonts w:eastAsiaTheme="minorHAnsi"/>
          <w:bCs/>
          <w:szCs w:val="27"/>
          <w:lang w:val="uk-UA" w:eastAsia="en-US"/>
        </w:rPr>
        <w:t>ротя</w:t>
      </w:r>
      <w:r>
        <w:rPr>
          <w:rFonts w:eastAsiaTheme="minorHAnsi"/>
          <w:bCs/>
          <w:szCs w:val="27"/>
          <w:lang w:val="uk-UA" w:eastAsia="en-US"/>
        </w:rPr>
        <w:t>гніть</w:t>
      </w:r>
      <w:r w:rsidR="006F54F9">
        <w:rPr>
          <w:rFonts w:eastAsiaTheme="minorHAnsi"/>
          <w:bCs/>
          <w:szCs w:val="27"/>
          <w:lang w:val="uk-UA" w:eastAsia="en-US"/>
        </w:rPr>
        <w:t xml:space="preserve"> шнурок між кільцями</w:t>
      </w:r>
      <w:r w:rsidR="005A00D3" w:rsidRPr="005A00D3">
        <w:rPr>
          <w:rFonts w:eastAsiaTheme="minorHAnsi"/>
          <w:bCs/>
          <w:szCs w:val="27"/>
          <w:lang w:val="uk-UA" w:eastAsia="en-US"/>
        </w:rPr>
        <w:t xml:space="preserve"> коміра. </w:t>
      </w:r>
    </w:p>
    <w:p w14:paraId="51386051" w14:textId="77777777" w:rsidR="005A00D3" w:rsidRDefault="00217386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 xml:space="preserve">3. </w:t>
      </w:r>
      <w:r w:rsidR="005A00D3" w:rsidRPr="005A00D3">
        <w:rPr>
          <w:rFonts w:eastAsiaTheme="minorHAnsi"/>
          <w:bCs/>
          <w:szCs w:val="27"/>
          <w:lang w:val="uk-UA" w:eastAsia="en-US"/>
        </w:rPr>
        <w:t xml:space="preserve">Затягніть шнурок і </w:t>
      </w:r>
      <w:proofErr w:type="spellStart"/>
      <w:r w:rsidRPr="005A00D3">
        <w:rPr>
          <w:rFonts w:eastAsiaTheme="minorHAnsi"/>
          <w:bCs/>
          <w:szCs w:val="27"/>
          <w:lang w:val="uk-UA" w:eastAsia="en-US"/>
        </w:rPr>
        <w:t>зав’яжіть</w:t>
      </w:r>
      <w:proofErr w:type="spellEnd"/>
      <w:r w:rsidR="005A00D3" w:rsidRPr="005A00D3">
        <w:rPr>
          <w:rFonts w:eastAsiaTheme="minorHAnsi"/>
          <w:bCs/>
          <w:szCs w:val="27"/>
          <w:lang w:val="uk-UA" w:eastAsia="en-US"/>
        </w:rPr>
        <w:t xml:space="preserve"> вуз</w:t>
      </w:r>
      <w:r>
        <w:rPr>
          <w:rFonts w:eastAsiaTheme="minorHAnsi"/>
          <w:bCs/>
          <w:szCs w:val="27"/>
          <w:lang w:val="uk-UA" w:eastAsia="en-US"/>
        </w:rPr>
        <w:t>ол</w:t>
      </w:r>
      <w:r w:rsidR="005A00D3" w:rsidRPr="005A00D3">
        <w:rPr>
          <w:rFonts w:eastAsiaTheme="minorHAnsi"/>
          <w:bCs/>
          <w:szCs w:val="27"/>
          <w:lang w:val="uk-UA" w:eastAsia="en-US"/>
        </w:rPr>
        <w:t xml:space="preserve"> або бант.</w:t>
      </w:r>
    </w:p>
    <w:p w14:paraId="5E54EFD0" w14:textId="77777777" w:rsidR="00DD1A07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 xml:space="preserve">4. Візьміть в руки </w:t>
      </w:r>
      <w:proofErr w:type="spellStart"/>
      <w:r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>
        <w:rPr>
          <w:rFonts w:eastAsiaTheme="minorHAnsi"/>
          <w:bCs/>
          <w:szCs w:val="27"/>
          <w:lang w:val="uk-UA" w:eastAsia="en-US"/>
        </w:rPr>
        <w:t xml:space="preserve"> №1.</w:t>
      </w:r>
    </w:p>
    <w:p w14:paraId="07545618" w14:textId="77777777" w:rsidR="00F364D9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5</w:t>
      </w:r>
      <w:r w:rsidR="00F364D9">
        <w:rPr>
          <w:rFonts w:eastAsiaTheme="minorHAnsi"/>
          <w:bCs/>
          <w:szCs w:val="27"/>
          <w:lang w:val="uk-UA" w:eastAsia="en-US"/>
        </w:rPr>
        <w:t xml:space="preserve">. Відкрутіть кришку від </w:t>
      </w:r>
      <w:proofErr w:type="spellStart"/>
      <w:r w:rsidR="00F364D9">
        <w:rPr>
          <w:rFonts w:eastAsiaTheme="minorHAnsi"/>
          <w:bCs/>
          <w:szCs w:val="27"/>
          <w:lang w:val="uk-UA" w:eastAsia="en-US"/>
        </w:rPr>
        <w:t>небулайзера</w:t>
      </w:r>
      <w:proofErr w:type="spellEnd"/>
      <w:r w:rsidR="00F364D9">
        <w:rPr>
          <w:rFonts w:eastAsiaTheme="minorHAnsi"/>
          <w:bCs/>
          <w:szCs w:val="27"/>
          <w:lang w:val="uk-UA" w:eastAsia="en-US"/>
        </w:rPr>
        <w:t xml:space="preserve"> №1.</w:t>
      </w:r>
    </w:p>
    <w:p w14:paraId="1BA0DDB3" w14:textId="77777777" w:rsidR="0019790D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lastRenderedPageBreak/>
        <w:t>6</w:t>
      </w:r>
      <w:r w:rsidR="0019790D">
        <w:rPr>
          <w:rFonts w:eastAsiaTheme="minorHAnsi"/>
          <w:bCs/>
          <w:szCs w:val="27"/>
          <w:lang w:val="uk-UA" w:eastAsia="en-US"/>
        </w:rPr>
        <w:t xml:space="preserve">. </w:t>
      </w:r>
      <w:proofErr w:type="spellStart"/>
      <w:r w:rsidR="006F54F9">
        <w:rPr>
          <w:rFonts w:eastAsiaTheme="minorHAnsi"/>
          <w:bCs/>
          <w:szCs w:val="27"/>
          <w:lang w:val="uk-UA" w:eastAsia="en-US"/>
        </w:rPr>
        <w:t>Налийте</w:t>
      </w:r>
      <w:proofErr w:type="spellEnd"/>
      <w:r w:rsidR="006F54F9">
        <w:rPr>
          <w:rFonts w:eastAsiaTheme="minorHAnsi"/>
          <w:bCs/>
          <w:szCs w:val="27"/>
          <w:lang w:val="uk-UA" w:eastAsia="en-US"/>
        </w:rPr>
        <w:t xml:space="preserve"> 1</w:t>
      </w:r>
      <w:r w:rsidR="0019790D">
        <w:rPr>
          <w:rFonts w:eastAsiaTheme="minorHAnsi"/>
          <w:bCs/>
          <w:szCs w:val="27"/>
          <w:lang w:val="uk-UA" w:eastAsia="en-US"/>
        </w:rPr>
        <w:t xml:space="preserve"> мл</w:t>
      </w:r>
      <w:r w:rsidR="0019790D" w:rsidRPr="0019790D">
        <w:rPr>
          <w:rFonts w:eastAsiaTheme="minorHAnsi"/>
          <w:bCs/>
          <w:szCs w:val="27"/>
          <w:lang w:val="uk-UA" w:eastAsia="en-US"/>
        </w:rPr>
        <w:t xml:space="preserve"> розчину </w:t>
      </w:r>
      <w:r>
        <w:rPr>
          <w:rFonts w:eastAsiaTheme="minorHAnsi"/>
          <w:bCs/>
          <w:szCs w:val="27"/>
          <w:lang w:val="uk-UA" w:eastAsia="en-US"/>
        </w:rPr>
        <w:t xml:space="preserve">у </w:t>
      </w:r>
      <w:proofErr w:type="spellStart"/>
      <w:r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>
        <w:rPr>
          <w:rFonts w:eastAsiaTheme="minorHAnsi"/>
          <w:bCs/>
          <w:szCs w:val="27"/>
          <w:lang w:val="uk-UA" w:eastAsia="en-US"/>
        </w:rPr>
        <w:t xml:space="preserve"> №1 </w:t>
      </w:r>
      <w:r w:rsidR="0019790D" w:rsidRPr="0019790D">
        <w:rPr>
          <w:rFonts w:eastAsiaTheme="minorHAnsi"/>
          <w:bCs/>
          <w:szCs w:val="27"/>
          <w:lang w:val="uk-UA" w:eastAsia="en-US"/>
        </w:rPr>
        <w:t>для перевірки чутливості (</w:t>
      </w:r>
      <w:proofErr w:type="spellStart"/>
      <w:r w:rsidR="0019790D"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 w:rsidR="0019790D">
        <w:rPr>
          <w:rFonts w:eastAsiaTheme="minorHAnsi"/>
          <w:bCs/>
          <w:szCs w:val="27"/>
          <w:lang w:val="uk-UA" w:eastAsia="en-US"/>
        </w:rPr>
        <w:t xml:space="preserve"> </w:t>
      </w:r>
      <w:r w:rsidR="0019790D" w:rsidRPr="0019790D">
        <w:rPr>
          <w:rFonts w:eastAsiaTheme="minorHAnsi"/>
          <w:bCs/>
          <w:szCs w:val="27"/>
          <w:lang w:val="uk-UA" w:eastAsia="en-US"/>
        </w:rPr>
        <w:t>№1) у розпилювач з позначкою «Розчин для перевірки чутливості №1».</w:t>
      </w:r>
    </w:p>
    <w:p w14:paraId="49C5CC1C" w14:textId="77777777" w:rsidR="00F364D9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7</w:t>
      </w:r>
      <w:r w:rsidR="00F364D9">
        <w:rPr>
          <w:rFonts w:eastAsiaTheme="minorHAnsi"/>
          <w:bCs/>
          <w:szCs w:val="27"/>
          <w:lang w:val="uk-UA" w:eastAsia="en-US"/>
        </w:rPr>
        <w:t xml:space="preserve">. </w:t>
      </w:r>
      <w:r w:rsidR="00F364D9" w:rsidRPr="00F364D9">
        <w:rPr>
          <w:rFonts w:eastAsiaTheme="minorHAnsi"/>
          <w:bCs/>
          <w:szCs w:val="27"/>
          <w:lang w:val="uk-UA" w:eastAsia="en-US"/>
        </w:rPr>
        <w:t xml:space="preserve">Негайно закрийте </w:t>
      </w:r>
      <w:proofErr w:type="spellStart"/>
      <w:r w:rsidR="00F364D9"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>
        <w:rPr>
          <w:rFonts w:eastAsiaTheme="minorHAnsi"/>
          <w:bCs/>
          <w:szCs w:val="27"/>
          <w:lang w:val="uk-UA" w:eastAsia="en-US"/>
        </w:rPr>
        <w:t xml:space="preserve"> №1</w:t>
      </w:r>
      <w:r w:rsidR="00F364D9">
        <w:rPr>
          <w:rFonts w:eastAsiaTheme="minorHAnsi"/>
          <w:bCs/>
          <w:szCs w:val="27"/>
          <w:lang w:val="uk-UA" w:eastAsia="en-US"/>
        </w:rPr>
        <w:t xml:space="preserve"> кишкою.</w:t>
      </w:r>
    </w:p>
    <w:p w14:paraId="23101559" w14:textId="77777777" w:rsidR="00DD1A07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8</w:t>
      </w:r>
      <w:r w:rsidR="00F364D9">
        <w:rPr>
          <w:rFonts w:eastAsiaTheme="minorHAnsi"/>
          <w:bCs/>
          <w:szCs w:val="27"/>
          <w:lang w:val="uk-UA" w:eastAsia="en-US"/>
        </w:rPr>
        <w:t>.</w:t>
      </w:r>
      <w:r w:rsidR="00F364D9" w:rsidRPr="00F364D9">
        <w:rPr>
          <w:rFonts w:eastAsiaTheme="minorHAnsi"/>
          <w:bCs/>
          <w:szCs w:val="27"/>
          <w:lang w:val="uk-UA" w:eastAsia="en-US"/>
        </w:rPr>
        <w:t xml:space="preserve"> </w:t>
      </w:r>
      <w:r>
        <w:rPr>
          <w:rFonts w:eastAsiaTheme="minorHAnsi"/>
          <w:bCs/>
          <w:szCs w:val="27"/>
          <w:lang w:val="uk-UA" w:eastAsia="en-US"/>
        </w:rPr>
        <w:t xml:space="preserve">Візьміть в руки </w:t>
      </w:r>
      <w:proofErr w:type="spellStart"/>
      <w:r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>
        <w:rPr>
          <w:rFonts w:eastAsiaTheme="minorHAnsi"/>
          <w:bCs/>
          <w:szCs w:val="27"/>
          <w:lang w:val="uk-UA" w:eastAsia="en-US"/>
        </w:rPr>
        <w:t xml:space="preserve"> №2.</w:t>
      </w:r>
    </w:p>
    <w:p w14:paraId="0C8AC1CD" w14:textId="77777777" w:rsidR="00F364D9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 xml:space="preserve">9. </w:t>
      </w:r>
      <w:r w:rsidR="00F364D9">
        <w:rPr>
          <w:rFonts w:eastAsiaTheme="minorHAnsi"/>
          <w:bCs/>
          <w:szCs w:val="27"/>
          <w:lang w:val="uk-UA" w:eastAsia="en-US"/>
        </w:rPr>
        <w:t xml:space="preserve">Відкрутіть кришку від </w:t>
      </w:r>
      <w:proofErr w:type="spellStart"/>
      <w:r w:rsidR="00F364D9">
        <w:rPr>
          <w:rFonts w:eastAsiaTheme="minorHAnsi"/>
          <w:bCs/>
          <w:szCs w:val="27"/>
          <w:lang w:val="uk-UA" w:eastAsia="en-US"/>
        </w:rPr>
        <w:t>небулайзера</w:t>
      </w:r>
      <w:proofErr w:type="spellEnd"/>
      <w:r w:rsidR="00F364D9">
        <w:rPr>
          <w:rFonts w:eastAsiaTheme="minorHAnsi"/>
          <w:bCs/>
          <w:szCs w:val="27"/>
          <w:lang w:val="uk-UA" w:eastAsia="en-US"/>
        </w:rPr>
        <w:t xml:space="preserve"> №2.</w:t>
      </w:r>
    </w:p>
    <w:p w14:paraId="2A0A981C" w14:textId="685B76B1" w:rsidR="0019790D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10</w:t>
      </w:r>
      <w:r w:rsidR="0019790D">
        <w:rPr>
          <w:rFonts w:eastAsiaTheme="minorHAnsi"/>
          <w:bCs/>
          <w:szCs w:val="27"/>
          <w:lang w:val="uk-UA" w:eastAsia="en-US"/>
        </w:rPr>
        <w:t xml:space="preserve">. </w:t>
      </w:r>
      <w:proofErr w:type="spellStart"/>
      <w:r w:rsidR="0019790D" w:rsidRPr="0019790D">
        <w:rPr>
          <w:rFonts w:eastAsiaTheme="minorHAnsi"/>
          <w:bCs/>
          <w:szCs w:val="27"/>
          <w:lang w:val="uk-UA" w:eastAsia="en-US"/>
        </w:rPr>
        <w:t>Налийте</w:t>
      </w:r>
      <w:proofErr w:type="spellEnd"/>
      <w:r w:rsidR="0019790D" w:rsidRPr="0019790D">
        <w:rPr>
          <w:rFonts w:eastAsiaTheme="minorHAnsi"/>
          <w:bCs/>
          <w:szCs w:val="27"/>
          <w:lang w:val="uk-UA" w:eastAsia="en-US"/>
        </w:rPr>
        <w:t xml:space="preserve"> таку саму кі</w:t>
      </w:r>
      <w:r w:rsidR="0019790D">
        <w:rPr>
          <w:rFonts w:eastAsiaTheme="minorHAnsi"/>
          <w:bCs/>
          <w:szCs w:val="27"/>
          <w:lang w:val="uk-UA" w:eastAsia="en-US"/>
        </w:rPr>
        <w:t>лькість тестового розчину (</w:t>
      </w:r>
      <w:proofErr w:type="spellStart"/>
      <w:r w:rsidR="0019790D"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 w:rsidR="0019790D">
        <w:rPr>
          <w:rFonts w:eastAsiaTheme="minorHAnsi"/>
          <w:bCs/>
          <w:szCs w:val="27"/>
          <w:lang w:val="uk-UA" w:eastAsia="en-US"/>
        </w:rPr>
        <w:t xml:space="preserve"> №</w:t>
      </w:r>
      <w:r w:rsidR="0019790D" w:rsidRPr="0019790D">
        <w:rPr>
          <w:rFonts w:eastAsiaTheme="minorHAnsi"/>
          <w:bCs/>
          <w:szCs w:val="27"/>
          <w:lang w:val="uk-UA" w:eastAsia="en-US"/>
        </w:rPr>
        <w:t>2) у другий розпилювач з позначкою</w:t>
      </w:r>
      <w:r w:rsidR="00F364D9">
        <w:rPr>
          <w:rFonts w:eastAsiaTheme="minorHAnsi"/>
          <w:bCs/>
          <w:szCs w:val="27"/>
          <w:lang w:val="uk-UA" w:eastAsia="en-US"/>
        </w:rPr>
        <w:t xml:space="preserve"> </w:t>
      </w:r>
      <w:r w:rsidR="00A75EE5">
        <w:rPr>
          <w:rFonts w:eastAsiaTheme="minorHAnsi"/>
          <w:bCs/>
          <w:szCs w:val="27"/>
          <w:lang w:val="uk-UA" w:eastAsia="en-US"/>
        </w:rPr>
        <w:t>«</w:t>
      </w:r>
      <w:r w:rsidR="00F364D9">
        <w:rPr>
          <w:rFonts w:eastAsiaTheme="minorHAnsi"/>
          <w:bCs/>
          <w:szCs w:val="27"/>
          <w:lang w:val="uk-UA" w:eastAsia="en-US"/>
        </w:rPr>
        <w:t>Розчин №2 для проведення тестування</w:t>
      </w:r>
      <w:r w:rsidR="0019790D" w:rsidRPr="0019790D">
        <w:rPr>
          <w:rFonts w:eastAsiaTheme="minorHAnsi"/>
          <w:bCs/>
          <w:szCs w:val="27"/>
          <w:lang w:val="uk-UA" w:eastAsia="en-US"/>
        </w:rPr>
        <w:t>».</w:t>
      </w:r>
    </w:p>
    <w:p w14:paraId="4DF0FF64" w14:textId="77777777" w:rsidR="00F364D9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>11</w:t>
      </w:r>
      <w:r w:rsidR="00F364D9">
        <w:rPr>
          <w:rFonts w:eastAsiaTheme="minorHAnsi"/>
          <w:bCs/>
          <w:szCs w:val="27"/>
          <w:lang w:val="uk-UA" w:eastAsia="en-US"/>
        </w:rPr>
        <w:t>.</w:t>
      </w:r>
      <w:r w:rsidR="00F364D9" w:rsidRPr="00F364D9">
        <w:rPr>
          <w:rFonts w:eastAsiaTheme="minorHAnsi"/>
          <w:bCs/>
          <w:szCs w:val="27"/>
          <w:lang w:val="uk-UA" w:eastAsia="en-US"/>
        </w:rPr>
        <w:t xml:space="preserve"> Негайно закрийте</w:t>
      </w:r>
      <w:r w:rsidR="00F364D9">
        <w:rPr>
          <w:rFonts w:eastAsiaTheme="minorHAnsi"/>
          <w:bCs/>
          <w:szCs w:val="27"/>
          <w:lang w:val="uk-UA" w:eastAsia="en-US"/>
        </w:rPr>
        <w:t xml:space="preserve"> </w:t>
      </w:r>
      <w:proofErr w:type="spellStart"/>
      <w:r w:rsidR="00F364D9">
        <w:rPr>
          <w:rFonts w:eastAsiaTheme="minorHAnsi"/>
          <w:bCs/>
          <w:szCs w:val="27"/>
          <w:lang w:val="uk-UA" w:eastAsia="en-US"/>
        </w:rPr>
        <w:t>небулайзер</w:t>
      </w:r>
      <w:proofErr w:type="spellEnd"/>
      <w:r>
        <w:rPr>
          <w:rFonts w:eastAsiaTheme="minorHAnsi"/>
          <w:bCs/>
          <w:szCs w:val="27"/>
          <w:lang w:val="uk-UA" w:eastAsia="en-US"/>
        </w:rPr>
        <w:t xml:space="preserve"> №2</w:t>
      </w:r>
      <w:r w:rsidR="00F364D9">
        <w:rPr>
          <w:rFonts w:eastAsiaTheme="minorHAnsi"/>
          <w:bCs/>
          <w:szCs w:val="27"/>
          <w:lang w:val="uk-UA" w:eastAsia="en-US"/>
        </w:rPr>
        <w:t xml:space="preserve"> кришкою</w:t>
      </w:r>
      <w:r w:rsidR="00F364D9" w:rsidRPr="00F364D9">
        <w:rPr>
          <w:rFonts w:eastAsiaTheme="minorHAnsi"/>
          <w:bCs/>
          <w:szCs w:val="27"/>
          <w:lang w:val="uk-UA" w:eastAsia="en-US"/>
        </w:rPr>
        <w:t>.</w:t>
      </w:r>
    </w:p>
    <w:p w14:paraId="673F4D0E" w14:textId="77777777" w:rsidR="006F54F9" w:rsidRDefault="00DD1A07" w:rsidP="00004EC0">
      <w:pPr>
        <w:rPr>
          <w:rFonts w:eastAsiaTheme="minorHAnsi"/>
          <w:bCs/>
          <w:szCs w:val="27"/>
          <w:lang w:val="uk-UA" w:eastAsia="en-US"/>
        </w:rPr>
      </w:pPr>
      <w:r>
        <w:rPr>
          <w:rFonts w:eastAsiaTheme="minorHAnsi"/>
          <w:bCs/>
          <w:szCs w:val="27"/>
          <w:lang w:val="uk-UA" w:eastAsia="en-US"/>
        </w:rPr>
        <w:t xml:space="preserve">13. </w:t>
      </w:r>
      <w:r w:rsidR="006F54F9">
        <w:rPr>
          <w:rFonts w:eastAsiaTheme="minorHAnsi"/>
          <w:bCs/>
          <w:szCs w:val="27"/>
          <w:lang w:val="uk-UA" w:eastAsia="en-US"/>
        </w:rPr>
        <w:t>Підготовка до проведення якісного Фіт-тестування завершена, можна приступати до виконання тесту.</w:t>
      </w:r>
    </w:p>
    <w:p w14:paraId="70760777" w14:textId="6A6F5EBF" w:rsidR="006F54F9" w:rsidRPr="00A75EE5" w:rsidRDefault="006F54F9" w:rsidP="00A75EE5">
      <w:pPr>
        <w:pStyle w:val="1"/>
        <w:rPr>
          <w:rFonts w:eastAsiaTheme="minorHAnsi"/>
          <w:lang w:val="uk-UA" w:eastAsia="en-US"/>
        </w:rPr>
      </w:pPr>
      <w:bookmarkStart w:id="7" w:name="_Toc222136187"/>
      <w:r w:rsidRPr="00A75EE5">
        <w:rPr>
          <w:rFonts w:eastAsiaTheme="minorHAnsi"/>
          <w:lang w:val="uk-UA" w:eastAsia="en-US"/>
        </w:rPr>
        <w:t>Проведення тесту на чутливість</w:t>
      </w:r>
      <w:bookmarkEnd w:id="7"/>
      <w:r w:rsidR="003107D4" w:rsidRPr="00A75EE5">
        <w:rPr>
          <w:rFonts w:eastAsiaTheme="minorHAnsi"/>
          <w:lang w:val="uk-UA" w:eastAsia="en-US"/>
        </w:rPr>
        <w:t xml:space="preserve"> </w:t>
      </w:r>
    </w:p>
    <w:p w14:paraId="149B8B76" w14:textId="77777777" w:rsidR="006F54F9" w:rsidRPr="003107D4" w:rsidRDefault="00DD1A07" w:rsidP="00004EC0">
      <w:pPr>
        <w:rPr>
          <w:b/>
          <w:bCs/>
          <w:u w:val="single"/>
          <w:lang w:val="uk-UA"/>
        </w:rPr>
      </w:pPr>
      <w:r>
        <w:rPr>
          <w:lang w:val="uk-UA"/>
        </w:rPr>
        <w:t>Тест на чутливість</w:t>
      </w:r>
      <w:r w:rsidR="006F54F9" w:rsidRPr="006F54F9">
        <w:rPr>
          <w:lang w:val="uk-UA"/>
        </w:rPr>
        <w:t xml:space="preserve"> проводиться для того, щоб перевірена особа могла виявити гіркий смак розчину в дуже малих дозах. Розчин, який використовується для тесту на чутливість, є дуже розведеною версією розчину.</w:t>
      </w:r>
      <w:r w:rsidR="006F54F9">
        <w:rPr>
          <w:lang w:val="uk-UA"/>
        </w:rPr>
        <w:t xml:space="preserve"> </w:t>
      </w:r>
      <w:r w:rsidR="003107D4" w:rsidRPr="003107D4">
        <w:rPr>
          <w:b/>
          <w:bCs/>
          <w:u w:val="single"/>
          <w:lang w:val="uk-UA"/>
        </w:rPr>
        <w:t>Тест проводиться без надягання респіратора.</w:t>
      </w:r>
    </w:p>
    <w:p w14:paraId="64931B75" w14:textId="77777777" w:rsidR="006F54F9" w:rsidRPr="00004EC0" w:rsidRDefault="006F54F9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Попросіть випробуваного одягнути ковпак і комір без респіратора.</w:t>
      </w:r>
    </w:p>
    <w:p w14:paraId="4BAF330C" w14:textId="77777777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Отримавши згоду одягніть ковпак з коміром екраном вперед на випробуваного, щоб між обличчям та екраном було не менше 5 см.</w:t>
      </w:r>
    </w:p>
    <w:p w14:paraId="1E86490F" w14:textId="75C9F3A5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proofErr w:type="spellStart"/>
      <w:r w:rsidRPr="00004EC0">
        <w:rPr>
          <w:lang w:val="uk-UA"/>
        </w:rPr>
        <w:t>Візміть</w:t>
      </w:r>
      <w:proofErr w:type="spellEnd"/>
      <w:r w:rsidRPr="00004EC0">
        <w:rPr>
          <w:lang w:val="uk-UA"/>
        </w:rPr>
        <w:t xml:space="preserve"> </w:t>
      </w:r>
      <w:proofErr w:type="spellStart"/>
      <w:r w:rsidRPr="00004EC0">
        <w:rPr>
          <w:lang w:val="uk-UA"/>
        </w:rPr>
        <w:t>небулайзер</w:t>
      </w:r>
      <w:proofErr w:type="spellEnd"/>
      <w:r w:rsidRPr="00004EC0">
        <w:rPr>
          <w:lang w:val="uk-UA"/>
        </w:rPr>
        <w:t xml:space="preserve"> №1 з розчином для перевірки чутливості. </w:t>
      </w:r>
    </w:p>
    <w:p w14:paraId="50C75A6A" w14:textId="77777777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 xml:space="preserve">Відкрийте обидві заглушки на </w:t>
      </w:r>
      <w:proofErr w:type="spellStart"/>
      <w:r w:rsidRPr="00004EC0">
        <w:rPr>
          <w:lang w:val="uk-UA"/>
        </w:rPr>
        <w:t>небулайзері</w:t>
      </w:r>
      <w:proofErr w:type="spellEnd"/>
      <w:r w:rsidR="0069777B" w:rsidRPr="00004EC0">
        <w:rPr>
          <w:lang w:val="uk-UA"/>
        </w:rPr>
        <w:t xml:space="preserve"> №1</w:t>
      </w:r>
      <w:r w:rsidRPr="00004EC0">
        <w:rPr>
          <w:lang w:val="uk-UA"/>
        </w:rPr>
        <w:t>.</w:t>
      </w:r>
    </w:p>
    <w:p w14:paraId="0F66E3C1" w14:textId="607B1CE0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 xml:space="preserve">Встановіть </w:t>
      </w:r>
      <w:proofErr w:type="spellStart"/>
      <w:r w:rsidRPr="00004EC0">
        <w:rPr>
          <w:lang w:val="uk-UA"/>
        </w:rPr>
        <w:t>небулайзер</w:t>
      </w:r>
      <w:proofErr w:type="spellEnd"/>
      <w:r w:rsidR="0069777B" w:rsidRPr="00004EC0">
        <w:rPr>
          <w:lang w:val="uk-UA"/>
        </w:rPr>
        <w:t xml:space="preserve"> №1</w:t>
      </w:r>
      <w:r w:rsidRPr="00004EC0">
        <w:rPr>
          <w:lang w:val="uk-UA"/>
        </w:rPr>
        <w:t xml:space="preserve"> у отвір в ковпаку утримуючи йог</w:t>
      </w:r>
      <w:r w:rsidR="00C72611" w:rsidRPr="00004EC0">
        <w:rPr>
          <w:lang w:val="uk-UA"/>
        </w:rPr>
        <w:t>о</w:t>
      </w:r>
      <w:r w:rsidRPr="00004EC0">
        <w:rPr>
          <w:lang w:val="uk-UA"/>
        </w:rPr>
        <w:t xml:space="preserve"> грушою вниз.</w:t>
      </w:r>
    </w:p>
    <w:p w14:paraId="08C99FAC" w14:textId="77777777" w:rsidR="007B6498" w:rsidRPr="00004EC0" w:rsidRDefault="006F54F9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Попросіть випробуваного дихати</w:t>
      </w:r>
      <w:r w:rsidR="007B6498" w:rsidRPr="00004EC0">
        <w:rPr>
          <w:lang w:val="uk-UA"/>
        </w:rPr>
        <w:t xml:space="preserve"> через рот з витягнутим язиком.</w:t>
      </w:r>
      <w:r w:rsidR="00367A01" w:rsidRPr="00004EC0">
        <w:rPr>
          <w:lang w:val="uk-UA"/>
        </w:rPr>
        <w:t xml:space="preserve"> Попросіть повідомити, як тільки випробуваний відчує смак.</w:t>
      </w:r>
    </w:p>
    <w:p w14:paraId="60094AB3" w14:textId="77777777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Введіть аерозоль в середину ковпака шляхом повного натискання на грушу та її повного розкриття  5 разів.</w:t>
      </w:r>
    </w:p>
    <w:p w14:paraId="64A19031" w14:textId="77777777" w:rsidR="00D016B3" w:rsidRPr="00004EC0" w:rsidRDefault="00D016B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Якщо випробуваний відчув см</w:t>
      </w:r>
      <w:r w:rsidR="00BD7753" w:rsidRPr="00004EC0">
        <w:rPr>
          <w:lang w:val="uk-UA"/>
        </w:rPr>
        <w:t>ак гіркоти</w:t>
      </w:r>
      <w:r w:rsidR="00DD1A07" w:rsidRPr="00004EC0">
        <w:rPr>
          <w:lang w:val="uk-UA"/>
        </w:rPr>
        <w:t xml:space="preserve"> необхідно в анкетуванні зазначити після скількох стискань випробуваний відчув присмак гі</w:t>
      </w:r>
      <w:r w:rsidR="0069777B" w:rsidRPr="00004EC0">
        <w:rPr>
          <w:lang w:val="uk-UA"/>
        </w:rPr>
        <w:t>ркого та</w:t>
      </w:r>
      <w:r w:rsidR="00BD7753" w:rsidRPr="00004EC0">
        <w:rPr>
          <w:lang w:val="uk-UA"/>
        </w:rPr>
        <w:t xml:space="preserve"> можна приступати до виконання Фіт-тесту.</w:t>
      </w:r>
    </w:p>
    <w:p w14:paraId="744343C1" w14:textId="77777777" w:rsidR="00BD7753" w:rsidRPr="00004EC0" w:rsidRDefault="00BD7753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Якщо випробуваний не відчув смак гіркоти після 5 натискань повторіть натискання до появи присмаку гіркоти, максимальна можлива кількість натискань 30 разів.</w:t>
      </w:r>
    </w:p>
    <w:p w14:paraId="504738CD" w14:textId="77777777" w:rsidR="006F54F9" w:rsidRPr="00004EC0" w:rsidRDefault="006F54F9" w:rsidP="00004EC0">
      <w:pPr>
        <w:pStyle w:val="aa"/>
        <w:numPr>
          <w:ilvl w:val="0"/>
          <w:numId w:val="30"/>
        </w:numPr>
        <w:rPr>
          <w:lang w:val="uk-UA"/>
        </w:rPr>
      </w:pPr>
      <w:r w:rsidRPr="00004EC0">
        <w:rPr>
          <w:lang w:val="uk-UA"/>
        </w:rPr>
        <w:t>Якщо 30 сти</w:t>
      </w:r>
      <w:r w:rsidR="00BD7753" w:rsidRPr="00004EC0">
        <w:rPr>
          <w:lang w:val="uk-UA"/>
        </w:rPr>
        <w:t>снень недостатньо, тобто випробуваний</w:t>
      </w:r>
      <w:r w:rsidRPr="00004EC0">
        <w:rPr>
          <w:lang w:val="uk-UA"/>
        </w:rPr>
        <w:t xml:space="preserve"> не відчуває гіркого смаку, тест завершується. Необхідно використовувати інший тип перевірки </w:t>
      </w:r>
      <w:r w:rsidR="0069777B" w:rsidRPr="00004EC0">
        <w:rPr>
          <w:lang w:val="uk-UA"/>
        </w:rPr>
        <w:t xml:space="preserve">на чутливість. </w:t>
      </w:r>
    </w:p>
    <w:p w14:paraId="45FB0818" w14:textId="77777777" w:rsidR="00482338" w:rsidRDefault="00482338" w:rsidP="006F54F9">
      <w:pPr>
        <w:spacing w:line="276" w:lineRule="auto"/>
        <w:rPr>
          <w:lang w:val="uk-UA" w:bidi="ru-RU"/>
        </w:rPr>
      </w:pPr>
    </w:p>
    <w:p w14:paraId="4B9CAECA" w14:textId="7C913C4C" w:rsidR="0069777B" w:rsidRPr="00A75EE5" w:rsidRDefault="0069777B" w:rsidP="00A75EE5">
      <w:pPr>
        <w:pStyle w:val="1"/>
        <w:rPr>
          <w:lang w:val="uk-UA"/>
        </w:rPr>
      </w:pPr>
      <w:bookmarkStart w:id="8" w:name="_Toc222136188"/>
      <w:r w:rsidRPr="00A75EE5">
        <w:rPr>
          <w:lang w:val="uk-UA"/>
        </w:rPr>
        <w:t xml:space="preserve">Проведення якісного </w:t>
      </w:r>
      <w:r w:rsidR="00C72611">
        <w:rPr>
          <w:lang w:val="uk-UA"/>
        </w:rPr>
        <w:t>ф</w:t>
      </w:r>
      <w:r w:rsidRPr="00A75EE5">
        <w:rPr>
          <w:lang w:val="uk-UA"/>
        </w:rPr>
        <w:t>іт-тесту</w:t>
      </w:r>
      <w:bookmarkEnd w:id="8"/>
    </w:p>
    <w:p w14:paraId="049F31CB" w14:textId="77777777" w:rsidR="0069777B" w:rsidRDefault="0069777B" w:rsidP="006977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  <w:lang w:eastAsia="en-US"/>
        </w:rPr>
      </w:pPr>
    </w:p>
    <w:p w14:paraId="02131F19" w14:textId="7DC79BC1" w:rsidR="0069777B" w:rsidRPr="0069777B" w:rsidRDefault="0069777B" w:rsidP="0069777B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69777B">
        <w:rPr>
          <w:rFonts w:eastAsiaTheme="minorHAnsi"/>
          <w:color w:val="000000"/>
          <w:lang w:val="uk-UA" w:eastAsia="en-US"/>
        </w:rPr>
        <w:t xml:space="preserve">Попросіть випробуваного одягнути респіратор згідно СОП </w:t>
      </w:r>
      <w:r w:rsidR="007539AB">
        <w:rPr>
          <w:rFonts w:eastAsiaTheme="minorHAnsi"/>
          <w:color w:val="000000"/>
          <w:lang w:val="uk-UA" w:eastAsia="en-US"/>
        </w:rPr>
        <w:t>«П</w:t>
      </w:r>
      <w:r w:rsidRPr="0069777B">
        <w:rPr>
          <w:rFonts w:eastAsiaTheme="minorHAnsi"/>
          <w:color w:val="000000"/>
          <w:lang w:val="uk-UA" w:eastAsia="en-US"/>
        </w:rPr>
        <w:t>равила надягання респіратор</w:t>
      </w:r>
      <w:r w:rsidR="007539AB">
        <w:rPr>
          <w:rFonts w:eastAsiaTheme="minorHAnsi"/>
          <w:color w:val="000000"/>
          <w:lang w:val="uk-UA" w:eastAsia="en-US"/>
        </w:rPr>
        <w:t>а»</w:t>
      </w:r>
      <w:r w:rsidR="00A75EE5">
        <w:rPr>
          <w:rFonts w:eastAsiaTheme="minorHAnsi"/>
          <w:color w:val="000000"/>
          <w:lang w:val="uk-UA" w:eastAsia="en-US"/>
        </w:rPr>
        <w:t>;</w:t>
      </w:r>
    </w:p>
    <w:p w14:paraId="0F9B18F2" w14:textId="1B908A6A" w:rsidR="0069777B" w:rsidRDefault="0069777B" w:rsidP="0069777B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69777B">
        <w:rPr>
          <w:rFonts w:eastAsiaTheme="minorHAnsi"/>
          <w:color w:val="000000"/>
          <w:lang w:val="uk-UA" w:eastAsia="en-US"/>
        </w:rPr>
        <w:t>Перед початком проведення фіт-тестування перевірте</w:t>
      </w:r>
      <w:r w:rsidR="007539AB">
        <w:rPr>
          <w:rFonts w:eastAsiaTheme="minorHAnsi"/>
          <w:color w:val="000000"/>
          <w:lang w:val="uk-UA" w:eastAsia="en-US"/>
        </w:rPr>
        <w:t>,</w:t>
      </w:r>
      <w:r w:rsidRPr="0069777B">
        <w:rPr>
          <w:rFonts w:eastAsiaTheme="minorHAnsi"/>
          <w:color w:val="000000"/>
          <w:lang w:val="uk-UA" w:eastAsia="en-US"/>
        </w:rPr>
        <w:t xml:space="preserve"> чи вірно випробуваний одягнув респіратор</w:t>
      </w:r>
      <w:r w:rsidR="00C72611">
        <w:rPr>
          <w:rFonts w:eastAsiaTheme="minorHAnsi"/>
          <w:color w:val="000000"/>
          <w:lang w:val="uk-UA" w:eastAsia="en-US"/>
        </w:rPr>
        <w:t xml:space="preserve"> та чи підходить дана модель респіратора під обличчя випробуваного (не має бути видимих щілин між обличчям та респіратором); за необхідності підберіть модель респіратора</w:t>
      </w:r>
      <w:r w:rsidR="00A75EE5">
        <w:rPr>
          <w:rFonts w:eastAsiaTheme="minorHAnsi"/>
          <w:color w:val="000000"/>
          <w:lang w:val="uk-UA" w:eastAsia="en-US"/>
        </w:rPr>
        <w:t>;</w:t>
      </w:r>
    </w:p>
    <w:p w14:paraId="35E099F5" w14:textId="15C2940C" w:rsidR="0069777B" w:rsidRPr="0069777B" w:rsidRDefault="0069777B" w:rsidP="0069777B">
      <w:pPr>
        <w:pStyle w:val="aa"/>
        <w:numPr>
          <w:ilvl w:val="0"/>
          <w:numId w:val="17"/>
        </w:numPr>
        <w:rPr>
          <w:lang w:val="uk-UA"/>
        </w:rPr>
      </w:pPr>
      <w:r w:rsidRPr="0069777B">
        <w:rPr>
          <w:rFonts w:eastAsiaTheme="minorHAnsi"/>
          <w:color w:val="000000"/>
          <w:lang w:val="uk-UA" w:eastAsia="en-US"/>
        </w:rPr>
        <w:t xml:space="preserve">Одягніть </w:t>
      </w:r>
      <w:r w:rsidRPr="0069777B">
        <w:rPr>
          <w:lang w:val="uk-UA"/>
        </w:rPr>
        <w:t>ковпак з коміром екраном вперед на випробуваного, щоб між обличчям та екраном було не менше 5 см</w:t>
      </w:r>
      <w:r w:rsidR="00A75EE5">
        <w:rPr>
          <w:lang w:val="uk-UA"/>
        </w:rPr>
        <w:t>;</w:t>
      </w:r>
    </w:p>
    <w:p w14:paraId="77505209" w14:textId="3ED564F8" w:rsidR="0069777B" w:rsidRPr="00D016B3" w:rsidRDefault="0069777B" w:rsidP="0069777B">
      <w:pPr>
        <w:pStyle w:val="aa"/>
        <w:numPr>
          <w:ilvl w:val="0"/>
          <w:numId w:val="17"/>
        </w:numPr>
        <w:rPr>
          <w:lang w:val="uk-UA"/>
        </w:rPr>
      </w:pPr>
      <w:proofErr w:type="spellStart"/>
      <w:r w:rsidRPr="00D016B3">
        <w:rPr>
          <w:lang w:val="uk-UA"/>
        </w:rPr>
        <w:lastRenderedPageBreak/>
        <w:t>Візміть</w:t>
      </w:r>
      <w:proofErr w:type="spellEnd"/>
      <w:r w:rsidRPr="00D016B3">
        <w:rPr>
          <w:lang w:val="uk-UA"/>
        </w:rPr>
        <w:t xml:space="preserve"> </w:t>
      </w:r>
      <w:proofErr w:type="spellStart"/>
      <w:r w:rsidRPr="00D016B3">
        <w:rPr>
          <w:lang w:val="uk-UA"/>
        </w:rPr>
        <w:t>небулайзер</w:t>
      </w:r>
      <w:proofErr w:type="spellEnd"/>
      <w:r w:rsidRPr="00D016B3">
        <w:rPr>
          <w:lang w:val="uk-UA"/>
        </w:rPr>
        <w:t xml:space="preserve"> №</w:t>
      </w:r>
      <w:r>
        <w:rPr>
          <w:lang w:val="uk-UA"/>
        </w:rPr>
        <w:t>2</w:t>
      </w:r>
      <w:r w:rsidRPr="00D016B3">
        <w:rPr>
          <w:lang w:val="uk-UA"/>
        </w:rPr>
        <w:t xml:space="preserve"> з розчином для </w:t>
      </w:r>
      <w:r w:rsidR="00C72611">
        <w:rPr>
          <w:lang w:val="uk-UA"/>
        </w:rPr>
        <w:t>тестування</w:t>
      </w:r>
      <w:r w:rsidR="00A75EE5">
        <w:rPr>
          <w:lang w:val="uk-UA"/>
        </w:rPr>
        <w:t>;</w:t>
      </w:r>
      <w:r w:rsidRPr="00D016B3">
        <w:rPr>
          <w:lang w:val="uk-UA"/>
        </w:rPr>
        <w:t xml:space="preserve"> </w:t>
      </w:r>
    </w:p>
    <w:p w14:paraId="3F7ED8E1" w14:textId="0C3C1CCB" w:rsidR="0069777B" w:rsidRPr="00D016B3" w:rsidRDefault="0069777B" w:rsidP="0069777B">
      <w:pPr>
        <w:pStyle w:val="aa"/>
        <w:numPr>
          <w:ilvl w:val="0"/>
          <w:numId w:val="17"/>
        </w:numPr>
        <w:rPr>
          <w:lang w:val="uk-UA"/>
        </w:rPr>
      </w:pPr>
      <w:r w:rsidRPr="00D016B3">
        <w:rPr>
          <w:lang w:val="uk-UA"/>
        </w:rPr>
        <w:t xml:space="preserve">Відкрийте обидві заглушки на </w:t>
      </w:r>
      <w:proofErr w:type="spellStart"/>
      <w:r w:rsidRPr="00D016B3">
        <w:rPr>
          <w:lang w:val="uk-UA"/>
        </w:rPr>
        <w:t>небулайзері</w:t>
      </w:r>
      <w:proofErr w:type="spellEnd"/>
      <w:r>
        <w:rPr>
          <w:lang w:val="uk-UA"/>
        </w:rPr>
        <w:t xml:space="preserve"> №2</w:t>
      </w:r>
      <w:r w:rsidR="00A75EE5">
        <w:rPr>
          <w:lang w:val="uk-UA"/>
        </w:rPr>
        <w:t>;</w:t>
      </w:r>
    </w:p>
    <w:p w14:paraId="17A0C0E7" w14:textId="1B8F57DC" w:rsidR="0069777B" w:rsidRDefault="0069777B" w:rsidP="0069777B">
      <w:pPr>
        <w:pStyle w:val="aa"/>
        <w:numPr>
          <w:ilvl w:val="0"/>
          <w:numId w:val="17"/>
        </w:numPr>
        <w:rPr>
          <w:lang w:val="uk-UA"/>
        </w:rPr>
      </w:pPr>
      <w:r>
        <w:rPr>
          <w:lang w:val="uk-UA"/>
        </w:rPr>
        <w:t xml:space="preserve">Встановіть </w:t>
      </w:r>
      <w:proofErr w:type="spellStart"/>
      <w:r>
        <w:rPr>
          <w:lang w:val="uk-UA"/>
        </w:rPr>
        <w:t>небулайзер</w:t>
      </w:r>
      <w:proofErr w:type="spellEnd"/>
      <w:r>
        <w:rPr>
          <w:lang w:val="uk-UA"/>
        </w:rPr>
        <w:t xml:space="preserve"> №2 у отвір в ковпаку утримуючи його грушою вниз</w:t>
      </w:r>
      <w:r w:rsidR="00A75EE5">
        <w:rPr>
          <w:lang w:val="uk-UA"/>
        </w:rPr>
        <w:t>;</w:t>
      </w:r>
    </w:p>
    <w:p w14:paraId="5D328979" w14:textId="4E97F5CF" w:rsidR="0069777B" w:rsidRPr="00D016B3" w:rsidRDefault="0069777B" w:rsidP="0069777B">
      <w:pPr>
        <w:pStyle w:val="aa"/>
        <w:numPr>
          <w:ilvl w:val="0"/>
          <w:numId w:val="17"/>
        </w:numPr>
        <w:rPr>
          <w:lang w:val="uk-UA"/>
        </w:rPr>
      </w:pPr>
      <w:r w:rsidRPr="00D016B3">
        <w:rPr>
          <w:lang w:val="uk-UA"/>
        </w:rPr>
        <w:t xml:space="preserve">Попросіть випробуваного </w:t>
      </w:r>
      <w:r>
        <w:rPr>
          <w:lang w:val="uk-UA"/>
        </w:rPr>
        <w:t xml:space="preserve">як </w:t>
      </w:r>
      <w:r w:rsidR="00E65357">
        <w:rPr>
          <w:lang w:val="uk-UA"/>
        </w:rPr>
        <w:t xml:space="preserve">і </w:t>
      </w:r>
      <w:r>
        <w:rPr>
          <w:lang w:val="uk-UA"/>
        </w:rPr>
        <w:t>раніше</w:t>
      </w:r>
      <w:r w:rsidR="00E65357">
        <w:rPr>
          <w:lang w:val="uk-UA"/>
        </w:rPr>
        <w:t xml:space="preserve"> </w:t>
      </w:r>
      <w:r w:rsidRPr="00D016B3">
        <w:rPr>
          <w:lang w:val="uk-UA"/>
        </w:rPr>
        <w:t>дихати через рот з витягнутим язиком</w:t>
      </w:r>
      <w:r w:rsidR="00A75EE5">
        <w:rPr>
          <w:lang w:val="uk-UA"/>
        </w:rPr>
        <w:t>;</w:t>
      </w:r>
    </w:p>
    <w:p w14:paraId="3F0FA5BE" w14:textId="1532B31F" w:rsidR="00E65357" w:rsidRPr="00D016B3" w:rsidRDefault="00E65357" w:rsidP="00E65357">
      <w:pPr>
        <w:pStyle w:val="aa"/>
        <w:numPr>
          <w:ilvl w:val="0"/>
          <w:numId w:val="17"/>
        </w:numPr>
        <w:rPr>
          <w:lang w:val="uk-UA"/>
        </w:rPr>
      </w:pPr>
      <w:r w:rsidRPr="4DFD72D5">
        <w:rPr>
          <w:lang w:val="uk-UA"/>
        </w:rPr>
        <w:t xml:space="preserve">Введіть відповідний тестовий аерозоль в середину ковпака шляхом повного натискання на грушу та її повного розкриття використовуючи </w:t>
      </w:r>
      <w:r w:rsidR="7829DCBD" w:rsidRPr="4DFD72D5">
        <w:rPr>
          <w:lang w:val="uk-UA"/>
        </w:rPr>
        <w:t>стільки ж стискань, скільки було потрібно на пороговій чутливості</w:t>
      </w:r>
      <w:r w:rsidRPr="4DFD72D5">
        <w:rPr>
          <w:lang w:val="uk-UA"/>
        </w:rPr>
        <w:t xml:space="preserve"> (5, 10, 20, 30 разів</w:t>
      </w:r>
      <w:r w:rsidR="00A75EE5">
        <w:rPr>
          <w:lang w:val="uk-UA"/>
        </w:rPr>
        <w:t>);</w:t>
      </w:r>
    </w:p>
    <w:p w14:paraId="48873D82" w14:textId="265E6619" w:rsidR="00E65357" w:rsidRPr="00E65357" w:rsidRDefault="00E65357" w:rsidP="00E65357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65357">
        <w:rPr>
          <w:rFonts w:eastAsiaTheme="minorHAnsi"/>
          <w:color w:val="000000"/>
          <w:lang w:val="uk-UA" w:eastAsia="en-US"/>
        </w:rPr>
        <w:t>Щоб підтримувати адекватну концентрацію аерозолю</w:t>
      </w:r>
      <w:r>
        <w:rPr>
          <w:rFonts w:eastAsiaTheme="minorHAnsi"/>
          <w:color w:val="000000"/>
          <w:lang w:val="uk-UA" w:eastAsia="en-US"/>
        </w:rPr>
        <w:t xml:space="preserve"> в </w:t>
      </w:r>
      <w:proofErr w:type="spellStart"/>
      <w:r>
        <w:rPr>
          <w:rFonts w:eastAsiaTheme="minorHAnsi"/>
          <w:color w:val="000000"/>
          <w:lang w:val="uk-UA" w:eastAsia="en-US"/>
        </w:rPr>
        <w:t>ковпаці</w:t>
      </w:r>
      <w:proofErr w:type="spellEnd"/>
      <w:r w:rsidRPr="00E65357">
        <w:rPr>
          <w:rFonts w:eastAsiaTheme="minorHAnsi"/>
          <w:color w:val="000000"/>
          <w:lang w:val="uk-UA" w:eastAsia="en-US"/>
        </w:rPr>
        <w:t xml:space="preserve"> під час цього тесту, вводьте половину кількості стискань (5, 10 або 15) кожні 30 секунд протягом </w:t>
      </w:r>
      <w:r>
        <w:rPr>
          <w:rFonts w:eastAsiaTheme="minorHAnsi"/>
          <w:color w:val="000000"/>
          <w:lang w:val="uk-UA" w:eastAsia="en-US"/>
        </w:rPr>
        <w:t>проведення якісного фіт-тесту</w:t>
      </w:r>
      <w:r w:rsidR="00A75EE5">
        <w:rPr>
          <w:rFonts w:eastAsiaTheme="minorHAnsi"/>
          <w:color w:val="000000"/>
          <w:lang w:val="uk-UA" w:eastAsia="en-US"/>
        </w:rPr>
        <w:t>;</w:t>
      </w:r>
    </w:p>
    <w:p w14:paraId="15915EAD" w14:textId="77777777" w:rsidR="00E65357" w:rsidRPr="00E65357" w:rsidRDefault="00E65357" w:rsidP="00E65357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65357">
        <w:rPr>
          <w:rFonts w:eastAsiaTheme="minorHAnsi"/>
          <w:color w:val="000000"/>
          <w:lang w:val="uk-UA" w:eastAsia="en-US"/>
        </w:rPr>
        <w:t>Після першого введення аерозолю попросіть випробуваного виконати наступні тестові вправи протягом 60 секунд кожна:</w:t>
      </w:r>
    </w:p>
    <w:p w14:paraId="0AB04228" w14:textId="7C5B0E6D" w:rsidR="00E65357" w:rsidRPr="00E65357" w:rsidRDefault="00E65357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65357">
        <w:rPr>
          <w:rFonts w:eastAsiaTheme="minorHAnsi"/>
          <w:color w:val="000000"/>
          <w:lang w:val="uk-UA" w:eastAsia="en-US"/>
        </w:rPr>
        <w:t>Нормальне дихання</w:t>
      </w:r>
      <w:r>
        <w:rPr>
          <w:rFonts w:eastAsiaTheme="minorHAnsi"/>
          <w:color w:val="000000"/>
          <w:lang w:val="uk-UA" w:eastAsia="en-US"/>
        </w:rPr>
        <w:t xml:space="preserve"> (спокійне дихання)</w:t>
      </w:r>
      <w:r w:rsidRPr="00E65357">
        <w:rPr>
          <w:rFonts w:eastAsiaTheme="minorHAnsi"/>
          <w:color w:val="000000"/>
          <w:lang w:val="uk-UA" w:eastAsia="en-US"/>
        </w:rPr>
        <w:t xml:space="preserve"> - у положенні стоячи</w:t>
      </w:r>
      <w:r>
        <w:rPr>
          <w:rFonts w:eastAsiaTheme="minorHAnsi"/>
          <w:color w:val="000000"/>
          <w:lang w:val="uk-UA" w:eastAsia="en-US"/>
        </w:rPr>
        <w:t xml:space="preserve"> або сидяч</w:t>
      </w:r>
      <w:r w:rsidR="00C72611">
        <w:rPr>
          <w:rFonts w:eastAsiaTheme="minorHAnsi"/>
          <w:color w:val="000000"/>
          <w:lang w:val="uk-UA" w:eastAsia="en-US"/>
        </w:rPr>
        <w:t>и</w:t>
      </w:r>
      <w:r w:rsidRPr="00E65357">
        <w:rPr>
          <w:rFonts w:eastAsiaTheme="minorHAnsi"/>
          <w:color w:val="000000"/>
          <w:lang w:val="uk-UA" w:eastAsia="en-US"/>
        </w:rPr>
        <w:t xml:space="preserve">, без розмови </w:t>
      </w:r>
      <w:r>
        <w:rPr>
          <w:rFonts w:eastAsiaTheme="minorHAnsi"/>
          <w:color w:val="000000"/>
          <w:lang w:val="uk-UA" w:eastAsia="en-US"/>
        </w:rPr>
        <w:t>випробув</w:t>
      </w:r>
      <w:r w:rsidR="00C72611">
        <w:rPr>
          <w:rFonts w:eastAsiaTheme="minorHAnsi"/>
          <w:color w:val="000000"/>
          <w:lang w:val="uk-UA" w:eastAsia="en-US"/>
        </w:rPr>
        <w:t>а</w:t>
      </w:r>
      <w:r>
        <w:rPr>
          <w:rFonts w:eastAsiaTheme="minorHAnsi"/>
          <w:color w:val="000000"/>
          <w:lang w:val="uk-UA" w:eastAsia="en-US"/>
        </w:rPr>
        <w:t>ний</w:t>
      </w:r>
      <w:r w:rsidRPr="00E65357">
        <w:rPr>
          <w:rFonts w:eastAsiaTheme="minorHAnsi"/>
          <w:color w:val="000000"/>
          <w:lang w:val="uk-UA" w:eastAsia="en-US"/>
        </w:rPr>
        <w:t xml:space="preserve"> дихає </w:t>
      </w:r>
      <w:r>
        <w:rPr>
          <w:rFonts w:eastAsiaTheme="minorHAnsi"/>
          <w:color w:val="000000"/>
          <w:lang w:val="uk-UA" w:eastAsia="en-US"/>
        </w:rPr>
        <w:t>спокійно</w:t>
      </w:r>
      <w:r w:rsidRPr="00E65357">
        <w:rPr>
          <w:rFonts w:eastAsiaTheme="minorHAnsi"/>
          <w:color w:val="000000"/>
          <w:lang w:val="uk-UA" w:eastAsia="en-US"/>
        </w:rPr>
        <w:t>.</w:t>
      </w:r>
    </w:p>
    <w:p w14:paraId="5FCB445E" w14:textId="77777777" w:rsidR="00E65357" w:rsidRPr="00E65357" w:rsidRDefault="00E65357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65357">
        <w:rPr>
          <w:rFonts w:eastAsiaTheme="minorHAnsi"/>
          <w:color w:val="000000"/>
          <w:lang w:val="uk-UA" w:eastAsia="en-US"/>
        </w:rPr>
        <w:t>Глибоке дихання</w:t>
      </w:r>
      <w:r>
        <w:rPr>
          <w:rFonts w:eastAsiaTheme="minorHAnsi"/>
          <w:color w:val="000000"/>
          <w:lang w:val="uk-UA" w:eastAsia="en-US"/>
        </w:rPr>
        <w:t xml:space="preserve"> - у</w:t>
      </w:r>
      <w:r w:rsidRPr="00E65357">
        <w:rPr>
          <w:rFonts w:eastAsiaTheme="minorHAnsi"/>
          <w:color w:val="000000"/>
          <w:lang w:val="uk-UA" w:eastAsia="en-US"/>
        </w:rPr>
        <w:t xml:space="preserve"> положенні стоячи</w:t>
      </w:r>
      <w:r>
        <w:rPr>
          <w:rFonts w:eastAsiaTheme="minorHAnsi"/>
          <w:color w:val="000000"/>
          <w:lang w:val="uk-UA" w:eastAsia="en-US"/>
        </w:rPr>
        <w:t xml:space="preserve"> або сидяч</w:t>
      </w:r>
      <w:r w:rsidR="007539AB">
        <w:rPr>
          <w:rFonts w:eastAsiaTheme="minorHAnsi"/>
          <w:color w:val="000000"/>
          <w:lang w:val="uk-UA" w:eastAsia="en-US"/>
        </w:rPr>
        <w:t>и</w:t>
      </w:r>
      <w:r w:rsidRPr="00E65357">
        <w:rPr>
          <w:rFonts w:eastAsiaTheme="minorHAnsi"/>
          <w:color w:val="000000"/>
          <w:lang w:val="uk-UA" w:eastAsia="en-US"/>
        </w:rPr>
        <w:t xml:space="preserve"> </w:t>
      </w:r>
      <w:r>
        <w:rPr>
          <w:rFonts w:eastAsiaTheme="minorHAnsi"/>
          <w:color w:val="000000"/>
          <w:lang w:val="uk-UA" w:eastAsia="en-US"/>
        </w:rPr>
        <w:t>випробуваний</w:t>
      </w:r>
      <w:r w:rsidRPr="00E65357">
        <w:rPr>
          <w:rFonts w:eastAsiaTheme="minorHAnsi"/>
          <w:color w:val="000000"/>
          <w:lang w:val="uk-UA" w:eastAsia="en-US"/>
        </w:rPr>
        <w:t xml:space="preserve"> повинен дихати повільно й глибоко, дотримуючись обережності, щоб не викликати гіпервентиляцію.</w:t>
      </w:r>
    </w:p>
    <w:p w14:paraId="735A998D" w14:textId="201CD403" w:rsidR="00E65357" w:rsidRPr="00E65357" w:rsidRDefault="00E65357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Рух</w:t>
      </w:r>
      <w:r w:rsidRPr="00E65357">
        <w:rPr>
          <w:rFonts w:eastAsiaTheme="minorHAnsi"/>
          <w:color w:val="000000"/>
          <w:lang w:val="uk-UA" w:eastAsia="en-US"/>
        </w:rPr>
        <w:t xml:space="preserve"> голови з боку в бік - </w:t>
      </w:r>
      <w:r>
        <w:rPr>
          <w:rFonts w:eastAsiaTheme="minorHAnsi"/>
          <w:color w:val="000000"/>
          <w:lang w:val="uk-UA" w:eastAsia="en-US"/>
        </w:rPr>
        <w:t>с</w:t>
      </w:r>
      <w:r w:rsidRPr="00E65357">
        <w:rPr>
          <w:rFonts w:eastAsiaTheme="minorHAnsi"/>
          <w:color w:val="000000"/>
          <w:lang w:val="uk-UA" w:eastAsia="en-US"/>
        </w:rPr>
        <w:t xml:space="preserve">тоячи </w:t>
      </w:r>
      <w:r>
        <w:rPr>
          <w:rFonts w:eastAsiaTheme="minorHAnsi"/>
          <w:color w:val="000000"/>
          <w:lang w:val="uk-UA" w:eastAsia="en-US"/>
        </w:rPr>
        <w:t>або сидяч</w:t>
      </w:r>
      <w:r w:rsidR="00C72611">
        <w:rPr>
          <w:rFonts w:eastAsiaTheme="minorHAnsi"/>
          <w:color w:val="000000"/>
          <w:lang w:val="uk-UA" w:eastAsia="en-US"/>
        </w:rPr>
        <w:t>и</w:t>
      </w:r>
      <w:r>
        <w:rPr>
          <w:rFonts w:eastAsiaTheme="minorHAnsi"/>
          <w:color w:val="000000"/>
          <w:lang w:val="uk-UA" w:eastAsia="en-US"/>
        </w:rPr>
        <w:t xml:space="preserve"> </w:t>
      </w:r>
      <w:r w:rsidRPr="00E65357">
        <w:rPr>
          <w:rFonts w:eastAsiaTheme="minorHAnsi"/>
          <w:color w:val="000000"/>
          <w:lang w:val="uk-UA" w:eastAsia="en-US"/>
        </w:rPr>
        <w:t xml:space="preserve">на місці, </w:t>
      </w:r>
      <w:r>
        <w:rPr>
          <w:rFonts w:eastAsiaTheme="minorHAnsi"/>
          <w:color w:val="000000"/>
          <w:lang w:val="uk-UA" w:eastAsia="en-US"/>
        </w:rPr>
        <w:t>випробува</w:t>
      </w:r>
      <w:r w:rsidR="00EC2CA1">
        <w:rPr>
          <w:rFonts w:eastAsiaTheme="minorHAnsi"/>
          <w:color w:val="000000"/>
          <w:lang w:val="uk-UA" w:eastAsia="en-US"/>
        </w:rPr>
        <w:t>ний</w:t>
      </w:r>
      <w:r w:rsidRPr="00E65357">
        <w:rPr>
          <w:rFonts w:eastAsiaTheme="minorHAnsi"/>
          <w:color w:val="000000"/>
          <w:lang w:val="uk-UA" w:eastAsia="en-US"/>
        </w:rPr>
        <w:t xml:space="preserve"> повинен повільно повертати голову з боку в бі</w:t>
      </w:r>
      <w:r w:rsidR="00EC2CA1">
        <w:rPr>
          <w:rFonts w:eastAsiaTheme="minorHAnsi"/>
          <w:color w:val="000000"/>
          <w:lang w:val="uk-UA" w:eastAsia="en-US"/>
        </w:rPr>
        <w:t>к та під час руху вдихати</w:t>
      </w:r>
      <w:r w:rsidRPr="00E65357">
        <w:rPr>
          <w:rFonts w:eastAsiaTheme="minorHAnsi"/>
          <w:color w:val="000000"/>
          <w:lang w:val="uk-UA" w:eastAsia="en-US"/>
        </w:rPr>
        <w:t>.</w:t>
      </w:r>
    </w:p>
    <w:p w14:paraId="2800850F" w14:textId="10E149C0" w:rsidR="00EC2CA1" w:rsidRPr="00EC2CA1" w:rsidRDefault="00EC2CA1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C2CA1">
        <w:rPr>
          <w:rFonts w:eastAsiaTheme="minorHAnsi"/>
          <w:color w:val="000000"/>
          <w:lang w:val="uk-UA" w:eastAsia="en-US"/>
        </w:rPr>
        <w:t xml:space="preserve">Рухи голови вгору-вниз. Стоячи </w:t>
      </w:r>
      <w:r>
        <w:rPr>
          <w:rFonts w:eastAsiaTheme="minorHAnsi"/>
          <w:color w:val="000000"/>
          <w:lang w:val="uk-UA" w:eastAsia="en-US"/>
        </w:rPr>
        <w:t>або сидяч</w:t>
      </w:r>
      <w:r w:rsidR="00C72611">
        <w:rPr>
          <w:rFonts w:eastAsiaTheme="minorHAnsi"/>
          <w:color w:val="000000"/>
          <w:lang w:val="uk-UA" w:eastAsia="en-US"/>
        </w:rPr>
        <w:t>и</w:t>
      </w:r>
      <w:r w:rsidRPr="00EC2CA1">
        <w:rPr>
          <w:rFonts w:eastAsiaTheme="minorHAnsi"/>
          <w:color w:val="000000"/>
          <w:lang w:val="uk-UA" w:eastAsia="en-US"/>
        </w:rPr>
        <w:t xml:space="preserve"> на місці, </w:t>
      </w:r>
      <w:r>
        <w:rPr>
          <w:rFonts w:eastAsiaTheme="minorHAnsi"/>
          <w:color w:val="000000"/>
          <w:lang w:val="uk-UA" w:eastAsia="en-US"/>
        </w:rPr>
        <w:t xml:space="preserve">випробуваний </w:t>
      </w:r>
      <w:r w:rsidRPr="00EC2CA1">
        <w:rPr>
          <w:rFonts w:eastAsiaTheme="minorHAnsi"/>
          <w:color w:val="000000"/>
          <w:lang w:val="uk-UA" w:eastAsia="en-US"/>
        </w:rPr>
        <w:t>повинен повільно рухати головою вгору-вниз</w:t>
      </w:r>
      <w:r>
        <w:rPr>
          <w:rFonts w:eastAsiaTheme="minorHAnsi"/>
          <w:color w:val="000000"/>
          <w:lang w:val="uk-UA" w:eastAsia="en-US"/>
        </w:rPr>
        <w:t xml:space="preserve"> та робити </w:t>
      </w:r>
      <w:r w:rsidRPr="00EC2CA1">
        <w:rPr>
          <w:rFonts w:eastAsiaTheme="minorHAnsi"/>
          <w:color w:val="000000"/>
          <w:lang w:val="uk-UA" w:eastAsia="en-US"/>
        </w:rPr>
        <w:t>вдих у верхньому положенні (тобто, дивлячись у стелю).</w:t>
      </w:r>
    </w:p>
    <w:p w14:paraId="6A45F254" w14:textId="77777777" w:rsidR="00EC2CA1" w:rsidRPr="00EC2CA1" w:rsidRDefault="00EC2CA1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C2CA1">
        <w:rPr>
          <w:rFonts w:eastAsiaTheme="minorHAnsi"/>
          <w:color w:val="000000"/>
          <w:lang w:val="uk-UA" w:eastAsia="en-US"/>
        </w:rPr>
        <w:t xml:space="preserve">Обстежуваний повинен говорити вголос повільно і достатньо голосно, щоб його чітко чув провідник. </w:t>
      </w:r>
      <w:r>
        <w:rPr>
          <w:rFonts w:eastAsiaTheme="minorHAnsi"/>
          <w:color w:val="000000"/>
          <w:lang w:val="uk-UA" w:eastAsia="en-US"/>
        </w:rPr>
        <w:t>Випробуваний</w:t>
      </w:r>
      <w:r w:rsidRPr="00EC2CA1">
        <w:rPr>
          <w:rFonts w:eastAsiaTheme="minorHAnsi"/>
          <w:color w:val="000000"/>
          <w:lang w:val="uk-UA" w:eastAsia="en-US"/>
        </w:rPr>
        <w:t xml:space="preserve"> може читати з підготовленого тексту, такого як Веселковий уривок, рахувати назад від 100 або розповідати напам'ять вірш чи пісню.</w:t>
      </w:r>
    </w:p>
    <w:p w14:paraId="4163023E" w14:textId="77777777" w:rsidR="00EC2CA1" w:rsidRDefault="00EC2CA1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EC2CA1">
        <w:rPr>
          <w:rFonts w:eastAsiaTheme="minorHAnsi"/>
          <w:color w:val="000000"/>
          <w:lang w:val="uk-UA" w:eastAsia="en-US"/>
        </w:rPr>
        <w:t xml:space="preserve">Випробуваний повинен </w:t>
      </w:r>
      <w:r w:rsidR="007539AB">
        <w:rPr>
          <w:rFonts w:eastAsiaTheme="minorHAnsi"/>
          <w:color w:val="000000"/>
          <w:lang w:val="uk-UA" w:eastAsia="en-US"/>
        </w:rPr>
        <w:t>робити нахили тулуба</w:t>
      </w:r>
      <w:r w:rsidRPr="00EC2CA1">
        <w:rPr>
          <w:rFonts w:eastAsiaTheme="minorHAnsi"/>
          <w:color w:val="000000"/>
          <w:lang w:val="uk-UA" w:eastAsia="en-US"/>
        </w:rPr>
        <w:t>, ніби він/вона торкається пальців ніг. Цю вправу можна замінити бігом на місці.</w:t>
      </w:r>
      <w:r w:rsidR="007539AB">
        <w:rPr>
          <w:rFonts w:eastAsiaTheme="minorHAnsi"/>
          <w:color w:val="000000"/>
          <w:lang w:val="uk-UA" w:eastAsia="en-US"/>
        </w:rPr>
        <w:t xml:space="preserve"> Попросіть випробуваного притримувати комір</w:t>
      </w:r>
      <w:r w:rsidR="00890933">
        <w:rPr>
          <w:rFonts w:eastAsiaTheme="minorHAnsi"/>
          <w:color w:val="000000"/>
          <w:lang w:val="uk-UA" w:eastAsia="en-US"/>
        </w:rPr>
        <w:t xml:space="preserve"> з ковпаком</w:t>
      </w:r>
      <w:r w:rsidR="007539AB">
        <w:rPr>
          <w:rFonts w:eastAsiaTheme="minorHAnsi"/>
          <w:color w:val="000000"/>
          <w:lang w:val="uk-UA" w:eastAsia="en-US"/>
        </w:rPr>
        <w:t xml:space="preserve"> </w:t>
      </w:r>
      <w:r w:rsidR="00890933">
        <w:rPr>
          <w:rFonts w:eastAsiaTheme="minorHAnsi"/>
          <w:color w:val="000000"/>
          <w:lang w:val="uk-UA" w:eastAsia="en-US"/>
        </w:rPr>
        <w:t>під час вправ.</w:t>
      </w:r>
    </w:p>
    <w:p w14:paraId="75E2F94C" w14:textId="77777777" w:rsidR="003107D4" w:rsidRPr="00EC2CA1" w:rsidRDefault="003107D4" w:rsidP="00A75EE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Повторіть вправу</w:t>
      </w:r>
      <w:r w:rsidR="00890933">
        <w:rPr>
          <w:rFonts w:eastAsiaTheme="minorHAnsi"/>
          <w:color w:val="000000"/>
          <w:lang w:val="uk-UA" w:eastAsia="en-US"/>
        </w:rPr>
        <w:t>,</w:t>
      </w:r>
      <w:r>
        <w:rPr>
          <w:rFonts w:eastAsiaTheme="minorHAnsi"/>
          <w:color w:val="000000"/>
          <w:lang w:val="uk-UA" w:eastAsia="en-US"/>
        </w:rPr>
        <w:t xml:space="preserve"> яку виконували в перший раз</w:t>
      </w:r>
      <w:r w:rsidR="00890933">
        <w:rPr>
          <w:rFonts w:eastAsiaTheme="minorHAnsi"/>
          <w:color w:val="000000"/>
          <w:lang w:val="uk-UA" w:eastAsia="en-US"/>
        </w:rPr>
        <w:t>,</w:t>
      </w:r>
      <w:r w:rsidR="007539AB">
        <w:rPr>
          <w:rFonts w:eastAsiaTheme="minorHAnsi"/>
          <w:color w:val="000000"/>
          <w:lang w:val="uk-UA" w:eastAsia="en-US"/>
        </w:rPr>
        <w:t xml:space="preserve"> – </w:t>
      </w:r>
      <w:r>
        <w:rPr>
          <w:rFonts w:eastAsiaTheme="minorHAnsi"/>
          <w:color w:val="000000"/>
          <w:lang w:val="uk-UA" w:eastAsia="en-US"/>
        </w:rPr>
        <w:t>дихання в споко</w:t>
      </w:r>
      <w:r w:rsidR="007539AB">
        <w:rPr>
          <w:rFonts w:eastAsiaTheme="minorHAnsi"/>
          <w:color w:val="000000"/>
          <w:lang w:val="uk-UA" w:eastAsia="en-US"/>
        </w:rPr>
        <w:t>ї</w:t>
      </w:r>
      <w:r>
        <w:rPr>
          <w:rFonts w:eastAsiaTheme="minorHAnsi"/>
          <w:color w:val="000000"/>
          <w:lang w:val="uk-UA" w:eastAsia="en-US"/>
        </w:rPr>
        <w:t>.</w:t>
      </w:r>
    </w:p>
    <w:p w14:paraId="597B3279" w14:textId="2DD42455" w:rsidR="00890933" w:rsidRDefault="00EC2CA1" w:rsidP="3E15E58C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EastAsia"/>
          <w:color w:val="000000"/>
          <w:lang w:val="uk-UA" w:eastAsia="en-US"/>
        </w:rPr>
      </w:pPr>
      <w:r w:rsidRPr="05D84035">
        <w:rPr>
          <w:rFonts w:eastAsiaTheme="minorEastAsia"/>
          <w:color w:val="000000" w:themeColor="text1"/>
          <w:lang w:val="uk-UA" w:eastAsia="en-US"/>
        </w:rPr>
        <w:t>Проведення фіт-тесту припиняється в будь-який момент, коли випробуваний відчуває</w:t>
      </w:r>
      <w:r w:rsidR="748F2137" w:rsidRPr="05D84035">
        <w:rPr>
          <w:rFonts w:eastAsiaTheme="minorEastAsia"/>
          <w:color w:val="000000" w:themeColor="text1"/>
          <w:lang w:val="uk-UA" w:eastAsia="en-US"/>
        </w:rPr>
        <w:t xml:space="preserve"> </w:t>
      </w:r>
      <w:r w:rsidRPr="05D84035">
        <w:rPr>
          <w:rFonts w:eastAsiaTheme="minorEastAsia"/>
          <w:color w:val="000000" w:themeColor="text1"/>
          <w:lang w:val="uk-UA" w:eastAsia="en-US"/>
        </w:rPr>
        <w:t>смак аерозолю, оскільки це вказує на неадекватну посадку респіратора на обличчі</w:t>
      </w:r>
      <w:r w:rsidR="00A75EE5">
        <w:rPr>
          <w:rFonts w:eastAsiaTheme="minorEastAsia"/>
          <w:color w:val="000000" w:themeColor="text1"/>
          <w:lang w:val="uk-UA" w:eastAsia="en-US"/>
        </w:rPr>
        <w:t>.</w:t>
      </w:r>
    </w:p>
    <w:p w14:paraId="0BA4F68C" w14:textId="4EA44667" w:rsidR="654B23FF" w:rsidRDefault="654B23FF" w:rsidP="05D8403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eastAsiaTheme="minorEastAsia"/>
          <w:color w:val="000000" w:themeColor="text1"/>
          <w:lang w:val="uk-UA" w:eastAsia="en-US"/>
        </w:rPr>
      </w:pPr>
      <w:r w:rsidRPr="05D84035">
        <w:rPr>
          <w:rFonts w:eastAsiaTheme="minorEastAsia"/>
          <w:color w:val="000000" w:themeColor="text1"/>
          <w:lang w:val="uk-UA" w:eastAsia="en-US"/>
        </w:rPr>
        <w:t>Якщо під час вправ з’явився смак тест-</w:t>
      </w:r>
      <w:proofErr w:type="spellStart"/>
      <w:r w:rsidRPr="05D84035">
        <w:rPr>
          <w:rFonts w:eastAsiaTheme="minorEastAsia"/>
          <w:color w:val="000000" w:themeColor="text1"/>
          <w:lang w:val="uk-UA" w:eastAsia="en-US"/>
        </w:rPr>
        <w:t>агента</w:t>
      </w:r>
      <w:proofErr w:type="spellEnd"/>
      <w:r w:rsidRPr="05D84035">
        <w:rPr>
          <w:rFonts w:eastAsiaTheme="minorEastAsia"/>
          <w:color w:val="000000" w:themeColor="text1"/>
          <w:lang w:val="uk-UA" w:eastAsia="en-US"/>
        </w:rPr>
        <w:t xml:space="preserve"> — негайно зупиняємо тест. Рекомендується прополоскати рот водою, дати час (≈15 хв), перевдягнути/відрегулювати респіратор і повторити (спершу — тест чутливості, потім — фіт-тест)</w:t>
      </w:r>
      <w:r w:rsidR="00A75EE5">
        <w:rPr>
          <w:rFonts w:eastAsiaTheme="minorEastAsia"/>
          <w:color w:val="000000" w:themeColor="text1"/>
          <w:lang w:val="uk-UA" w:eastAsia="en-US"/>
        </w:rPr>
        <w:t>;</w:t>
      </w:r>
    </w:p>
    <w:p w14:paraId="354090FE" w14:textId="3EA1C77B" w:rsidR="654B23FF" w:rsidRDefault="654B23FF" w:rsidP="05D84035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eastAsiaTheme="minorEastAsia"/>
          <w:color w:val="000000" w:themeColor="text1"/>
          <w:lang w:val="uk-UA" w:eastAsia="en-US"/>
        </w:rPr>
      </w:pPr>
      <w:r w:rsidRPr="05D84035">
        <w:rPr>
          <w:rFonts w:eastAsiaTheme="minorEastAsia"/>
          <w:color w:val="000000" w:themeColor="text1"/>
          <w:lang w:val="uk-UA" w:eastAsia="en-US"/>
        </w:rPr>
        <w:t>Якщо при виконанні другої спроби з тим самим респіратором знову з'явився смак — добираємо іншу модель/розмір.</w:t>
      </w:r>
    </w:p>
    <w:p w14:paraId="2E15B368" w14:textId="322D50F0" w:rsidR="00A73A0C" w:rsidRDefault="00EC2CA1" w:rsidP="00A73A0C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5D84035">
        <w:rPr>
          <w:rFonts w:eastAsiaTheme="minorEastAsia"/>
          <w:color w:val="000000" w:themeColor="text1"/>
          <w:lang w:val="uk-UA" w:eastAsia="en-US"/>
        </w:rPr>
        <w:t>Якщо весь тест завершено, а випробуваний не помітив гіркий смак аерозолю, тест пройдено успішно і респіратор підходить</w:t>
      </w:r>
      <w:r w:rsidR="00A75EE5">
        <w:rPr>
          <w:rFonts w:eastAsiaTheme="minorEastAsia"/>
          <w:color w:val="000000" w:themeColor="text1"/>
          <w:lang w:val="uk-UA" w:eastAsia="en-US"/>
        </w:rPr>
        <w:t>;</w:t>
      </w:r>
    </w:p>
    <w:p w14:paraId="644DFB5F" w14:textId="50FC8433" w:rsidR="003107D4" w:rsidRDefault="00EC2CA1" w:rsidP="05D84035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EastAsia"/>
          <w:color w:val="000000"/>
          <w:lang w:val="uk-UA" w:eastAsia="en-US"/>
        </w:rPr>
      </w:pPr>
      <w:r w:rsidRPr="05D84035">
        <w:rPr>
          <w:rFonts w:eastAsiaTheme="minorEastAsia"/>
          <w:color w:val="000000" w:themeColor="text1"/>
          <w:lang w:val="uk-UA" w:eastAsia="en-US"/>
        </w:rPr>
        <w:t>Завершіть виконання фіт-тесту</w:t>
      </w:r>
      <w:r w:rsidR="00A73A0C" w:rsidRPr="05D84035">
        <w:rPr>
          <w:rFonts w:eastAsiaTheme="minorEastAsia"/>
          <w:color w:val="000000" w:themeColor="text1"/>
          <w:lang w:val="uk-UA" w:eastAsia="en-US"/>
        </w:rPr>
        <w:t>,</w:t>
      </w:r>
      <w:r w:rsidRPr="05D84035">
        <w:rPr>
          <w:rFonts w:eastAsiaTheme="minorEastAsia"/>
          <w:color w:val="000000" w:themeColor="text1"/>
          <w:lang w:val="uk-UA" w:eastAsia="en-US"/>
        </w:rPr>
        <w:t xml:space="preserve"> знявши ковпак з коміром</w:t>
      </w:r>
      <w:r w:rsidR="006C2252">
        <w:rPr>
          <w:rFonts w:eastAsiaTheme="minorEastAsia"/>
          <w:color w:val="000000" w:themeColor="text1"/>
          <w:lang w:val="uk-UA" w:eastAsia="en-US"/>
        </w:rPr>
        <w:t>;</w:t>
      </w:r>
      <w:r w:rsidR="006C2252">
        <w:rPr>
          <w:rFonts w:eastAsiaTheme="minorEastAsia"/>
          <w:color w:val="000000" w:themeColor="text1"/>
          <w:lang w:val="uk-UA" w:eastAsia="en-US"/>
        </w:rPr>
        <w:br/>
      </w:r>
      <w:r w:rsidR="6B6665B0" w:rsidRPr="05D84035">
        <w:rPr>
          <w:rFonts w:eastAsiaTheme="minorEastAsia"/>
          <w:color w:val="000000" w:themeColor="text1"/>
          <w:lang w:val="uk-UA" w:eastAsia="en-US"/>
        </w:rPr>
        <w:t xml:space="preserve">помістіть </w:t>
      </w:r>
      <w:r w:rsidR="003107D4" w:rsidRPr="05D84035">
        <w:rPr>
          <w:rFonts w:eastAsiaTheme="minorEastAsia"/>
          <w:color w:val="000000" w:themeColor="text1"/>
          <w:lang w:val="uk-UA" w:eastAsia="en-US"/>
        </w:rPr>
        <w:t xml:space="preserve">використаний респіратор у </w:t>
      </w:r>
      <w:r w:rsidR="3D3DC4D3" w:rsidRPr="05D84035">
        <w:rPr>
          <w:rFonts w:eastAsiaTheme="minorEastAsia"/>
          <w:color w:val="000000" w:themeColor="text1"/>
          <w:lang w:val="uk-UA" w:eastAsia="en-US"/>
        </w:rPr>
        <w:t>контейнер для використаних ЗІЗ</w:t>
      </w:r>
      <w:r w:rsidR="00A75EE5">
        <w:rPr>
          <w:rFonts w:eastAsiaTheme="minorEastAsia"/>
          <w:color w:val="000000" w:themeColor="text1"/>
          <w:lang w:val="uk-UA" w:eastAsia="en-US"/>
        </w:rPr>
        <w:t>;</w:t>
      </w:r>
    </w:p>
    <w:p w14:paraId="28F5B1D2" w14:textId="2FBD680A" w:rsidR="003107D4" w:rsidRDefault="003107D4" w:rsidP="003107D4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3107D4">
        <w:rPr>
          <w:rFonts w:eastAsiaTheme="minorHAnsi"/>
          <w:color w:val="000000"/>
          <w:lang w:val="uk-UA" w:eastAsia="en-US"/>
        </w:rPr>
        <w:t>НЕ переливайте невикористані розчини назад у пляшки</w:t>
      </w:r>
      <w:r>
        <w:rPr>
          <w:rFonts w:eastAsiaTheme="minorHAnsi"/>
          <w:color w:val="000000"/>
          <w:lang w:val="uk-UA" w:eastAsia="en-US"/>
        </w:rPr>
        <w:t xml:space="preserve"> з розчинами</w:t>
      </w:r>
      <w:r w:rsidR="00A75EE5">
        <w:rPr>
          <w:rFonts w:eastAsiaTheme="minorHAnsi"/>
          <w:color w:val="000000"/>
          <w:lang w:val="uk-UA" w:eastAsia="en-US"/>
        </w:rPr>
        <w:t>;</w:t>
      </w:r>
    </w:p>
    <w:p w14:paraId="6054205D" w14:textId="754167B8" w:rsidR="003107D4" w:rsidRDefault="003107D4" w:rsidP="003107D4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 w:rsidRPr="003107D4">
        <w:rPr>
          <w:rFonts w:eastAsiaTheme="minorHAnsi"/>
          <w:color w:val="000000"/>
          <w:lang w:val="uk-UA" w:eastAsia="en-US"/>
        </w:rPr>
        <w:lastRenderedPageBreak/>
        <w:t xml:space="preserve"> Промийте </w:t>
      </w:r>
      <w:proofErr w:type="spellStart"/>
      <w:r w:rsidRPr="003107D4">
        <w:rPr>
          <w:rFonts w:eastAsiaTheme="minorHAnsi"/>
          <w:color w:val="000000"/>
          <w:lang w:val="uk-UA" w:eastAsia="en-US"/>
        </w:rPr>
        <w:t>небулайзери</w:t>
      </w:r>
      <w:proofErr w:type="spellEnd"/>
      <w:r w:rsidRPr="003107D4">
        <w:rPr>
          <w:rFonts w:eastAsiaTheme="minorHAnsi"/>
          <w:color w:val="000000"/>
          <w:lang w:val="uk-UA" w:eastAsia="en-US"/>
        </w:rPr>
        <w:t xml:space="preserve"> теплою водою, щоб запобігти засміченню, і струсіть насухо. Протріть внутрішню частину кришки вологою тканиною або паперовим рушником, щоб видалити залишки тестового розчину</w:t>
      </w:r>
      <w:r w:rsidR="00A75EE5">
        <w:rPr>
          <w:rFonts w:eastAsiaTheme="minorHAnsi"/>
          <w:color w:val="000000"/>
          <w:lang w:val="uk-UA" w:eastAsia="en-US"/>
        </w:rPr>
        <w:t>;</w:t>
      </w:r>
      <w:r w:rsidRPr="003107D4">
        <w:rPr>
          <w:rFonts w:eastAsiaTheme="minorHAnsi"/>
          <w:color w:val="000000"/>
          <w:lang w:val="uk-UA" w:eastAsia="en-US"/>
        </w:rPr>
        <w:t xml:space="preserve"> </w:t>
      </w:r>
    </w:p>
    <w:p w14:paraId="6781B2B3" w14:textId="2F92F4A9" w:rsidR="003107D4" w:rsidRDefault="003107D4" w:rsidP="003107D4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Використовуйте с</w:t>
      </w:r>
      <w:r w:rsidRPr="003107D4">
        <w:rPr>
          <w:rFonts w:eastAsiaTheme="minorHAnsi"/>
          <w:color w:val="000000"/>
          <w:lang w:val="uk-UA" w:eastAsia="en-US"/>
        </w:rPr>
        <w:t xml:space="preserve">ерветки для очищення </w:t>
      </w:r>
      <w:r>
        <w:rPr>
          <w:rFonts w:eastAsiaTheme="minorHAnsi"/>
          <w:color w:val="000000"/>
          <w:lang w:val="uk-UA" w:eastAsia="en-US"/>
        </w:rPr>
        <w:t>ковпаку з екраном після кожного використання</w:t>
      </w:r>
      <w:r w:rsidR="00A75EE5">
        <w:rPr>
          <w:rFonts w:eastAsiaTheme="minorHAnsi"/>
          <w:color w:val="000000"/>
          <w:lang w:val="uk-UA" w:eastAsia="en-US"/>
        </w:rPr>
        <w:t>;</w:t>
      </w:r>
    </w:p>
    <w:p w14:paraId="64A07741" w14:textId="77777777" w:rsidR="00890933" w:rsidRDefault="00890933" w:rsidP="003107D4">
      <w:pPr>
        <w:pStyle w:val="aa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Результати фіт-тесту занесіть у відповідну документацію</w:t>
      </w:r>
      <w:r w:rsidR="006F425D">
        <w:rPr>
          <w:rFonts w:eastAsiaTheme="minorHAnsi"/>
          <w:color w:val="000000"/>
          <w:lang w:val="uk-UA" w:eastAsia="en-US"/>
        </w:rPr>
        <w:t>:</w:t>
      </w:r>
      <w:r>
        <w:rPr>
          <w:rFonts w:eastAsiaTheme="minorHAnsi"/>
          <w:color w:val="000000"/>
          <w:lang w:val="uk-UA" w:eastAsia="en-US"/>
        </w:rPr>
        <w:t xml:space="preserve"> </w:t>
      </w:r>
    </w:p>
    <w:p w14:paraId="31F73753" w14:textId="77777777" w:rsidR="00890933" w:rsidRDefault="00890933" w:rsidP="00890933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 xml:space="preserve">Заповніть </w:t>
      </w:r>
      <w:r w:rsidR="0024581C">
        <w:rPr>
          <w:rFonts w:eastAsiaTheme="minorHAnsi"/>
          <w:color w:val="000000"/>
          <w:lang w:val="uk-UA" w:eastAsia="en-US"/>
        </w:rPr>
        <w:t>П</w:t>
      </w:r>
      <w:r>
        <w:rPr>
          <w:rFonts w:eastAsiaTheme="minorHAnsi"/>
          <w:color w:val="000000"/>
          <w:lang w:val="uk-UA" w:eastAsia="en-US"/>
        </w:rPr>
        <w:t>ротокол проходження фіт-тесту;</w:t>
      </w:r>
    </w:p>
    <w:p w14:paraId="78CF9BF5" w14:textId="77777777" w:rsidR="006F425D" w:rsidRDefault="00890933" w:rsidP="00890933">
      <w:pPr>
        <w:pStyle w:val="aa"/>
        <w:numPr>
          <w:ilvl w:val="1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 xml:space="preserve">Заповніть </w:t>
      </w:r>
      <w:r w:rsidR="0024581C">
        <w:rPr>
          <w:rFonts w:eastAsiaTheme="minorHAnsi"/>
          <w:color w:val="000000"/>
          <w:lang w:val="uk-UA" w:eastAsia="en-US"/>
        </w:rPr>
        <w:t>Журнал</w:t>
      </w:r>
      <w:r>
        <w:rPr>
          <w:rFonts w:eastAsiaTheme="minorHAnsi"/>
          <w:color w:val="000000"/>
          <w:lang w:val="uk-UA" w:eastAsia="en-US"/>
        </w:rPr>
        <w:t xml:space="preserve"> фіт-тестувань персоналу</w:t>
      </w:r>
    </w:p>
    <w:p w14:paraId="7824C885" w14:textId="77777777" w:rsidR="00890933" w:rsidRPr="004423B2" w:rsidRDefault="006F425D" w:rsidP="006F425D">
      <w:pPr>
        <w:pStyle w:val="aa"/>
        <w:numPr>
          <w:ilvl w:val="2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Олівцем зазначте дату наступного фіт-тесту (за відсутності інших показань – через рік) у графі наступної дати фіт-тесту.</w:t>
      </w:r>
    </w:p>
    <w:p w14:paraId="06B1E1C6" w14:textId="77777777" w:rsidR="00A75EE5" w:rsidRDefault="00A75EE5" w:rsidP="006F425D">
      <w:pPr>
        <w:widowControl w:val="0"/>
        <w:autoSpaceDE w:val="0"/>
        <w:autoSpaceDN w:val="0"/>
        <w:jc w:val="both"/>
        <w:rPr>
          <w:b/>
          <w:lang w:val="uk-UA"/>
        </w:rPr>
      </w:pPr>
    </w:p>
    <w:p w14:paraId="40D153E8" w14:textId="33C0CE2A" w:rsidR="004423B2" w:rsidRPr="009C1966" w:rsidRDefault="004423B2" w:rsidP="006F425D">
      <w:pPr>
        <w:widowControl w:val="0"/>
        <w:autoSpaceDE w:val="0"/>
        <w:autoSpaceDN w:val="0"/>
        <w:jc w:val="both"/>
        <w:rPr>
          <w:lang w:val="uk-UA"/>
        </w:rPr>
      </w:pPr>
      <w:r w:rsidRPr="009C1966">
        <w:rPr>
          <w:b/>
          <w:lang w:val="uk-UA"/>
        </w:rPr>
        <w:t>Середня потреба в розчинах</w:t>
      </w:r>
      <w:r w:rsidRPr="009C1966">
        <w:rPr>
          <w:lang w:val="uk-UA"/>
        </w:rPr>
        <w:t xml:space="preserve"> </w:t>
      </w:r>
      <w:r w:rsidRPr="009C1966">
        <w:rPr>
          <w:b/>
          <w:lang w:val="uk-UA"/>
        </w:rPr>
        <w:t>на один фіт-тест:</w:t>
      </w:r>
    </w:p>
    <w:p w14:paraId="09F5C776" w14:textId="77777777" w:rsidR="004423B2" w:rsidRPr="009C1966" w:rsidRDefault="004423B2" w:rsidP="006F425D">
      <w:pPr>
        <w:jc w:val="both"/>
        <w:rPr>
          <w:lang w:val="uk-UA"/>
        </w:rPr>
      </w:pPr>
      <w:r w:rsidRPr="009C1966">
        <w:rPr>
          <w:lang w:val="uk-UA"/>
        </w:rPr>
        <w:t>1 мл концентрованої речовини;</w:t>
      </w:r>
    </w:p>
    <w:p w14:paraId="05AF6288" w14:textId="77777777" w:rsidR="004423B2" w:rsidRPr="009C1966" w:rsidRDefault="004423B2" w:rsidP="006F425D">
      <w:pPr>
        <w:jc w:val="both"/>
        <w:rPr>
          <w:lang w:val="uk-UA"/>
        </w:rPr>
      </w:pPr>
      <w:r w:rsidRPr="009C1966">
        <w:rPr>
          <w:lang w:val="uk-UA"/>
        </w:rPr>
        <w:t xml:space="preserve">1 мл розведеної речовини.  </w:t>
      </w:r>
    </w:p>
    <w:p w14:paraId="39A35976" w14:textId="77777777" w:rsidR="00A75EE5" w:rsidRDefault="00A75EE5" w:rsidP="006F425D">
      <w:pPr>
        <w:widowControl w:val="0"/>
        <w:autoSpaceDE w:val="0"/>
        <w:autoSpaceDN w:val="0"/>
        <w:jc w:val="both"/>
        <w:rPr>
          <w:b/>
          <w:lang w:val="uk-UA"/>
        </w:rPr>
      </w:pPr>
    </w:p>
    <w:p w14:paraId="1EA5657B" w14:textId="712F2B77" w:rsidR="004423B2" w:rsidRPr="009C1966" w:rsidRDefault="00A73A0C" w:rsidP="006F425D">
      <w:pPr>
        <w:widowControl w:val="0"/>
        <w:autoSpaceDE w:val="0"/>
        <w:autoSpaceDN w:val="0"/>
        <w:jc w:val="both"/>
        <w:rPr>
          <w:lang w:val="uk-UA"/>
        </w:rPr>
      </w:pPr>
      <w:r>
        <w:rPr>
          <w:b/>
          <w:lang w:val="uk-UA"/>
        </w:rPr>
        <w:t>Показання до</w:t>
      </w:r>
      <w:r w:rsidR="004423B2" w:rsidRPr="009C1966">
        <w:rPr>
          <w:b/>
          <w:lang w:val="uk-UA"/>
        </w:rPr>
        <w:t xml:space="preserve"> проведення</w:t>
      </w:r>
      <w:r>
        <w:rPr>
          <w:b/>
          <w:lang w:val="uk-UA"/>
        </w:rPr>
        <w:t xml:space="preserve"> фіт-тесту</w:t>
      </w:r>
      <w:r w:rsidR="004423B2" w:rsidRPr="009C1966">
        <w:rPr>
          <w:b/>
          <w:lang w:val="uk-UA"/>
        </w:rPr>
        <w:t>:</w:t>
      </w:r>
    </w:p>
    <w:p w14:paraId="26035B95" w14:textId="77777777" w:rsidR="004423B2" w:rsidRPr="009C1966" w:rsidRDefault="004423B2" w:rsidP="006F425D">
      <w:pPr>
        <w:widowControl w:val="0"/>
        <w:numPr>
          <w:ilvl w:val="0"/>
          <w:numId w:val="3"/>
        </w:numPr>
        <w:autoSpaceDE w:val="0"/>
        <w:autoSpaceDN w:val="0"/>
        <w:ind w:firstLine="0"/>
        <w:jc w:val="both"/>
        <w:rPr>
          <w:rFonts w:eastAsia="DejaVu Sans"/>
          <w:kern w:val="2"/>
          <w:lang w:val="uk-UA"/>
        </w:rPr>
      </w:pPr>
      <w:r w:rsidRPr="009C1966">
        <w:rPr>
          <w:rFonts w:eastAsia="DejaVu Sans"/>
          <w:kern w:val="2"/>
          <w:lang w:val="uk-UA"/>
        </w:rPr>
        <w:t>використання респіратора вперше;</w:t>
      </w:r>
    </w:p>
    <w:p w14:paraId="0F909BC7" w14:textId="77777777" w:rsidR="004423B2" w:rsidRPr="009C1966" w:rsidRDefault="004423B2" w:rsidP="006F425D">
      <w:pPr>
        <w:widowControl w:val="0"/>
        <w:numPr>
          <w:ilvl w:val="0"/>
          <w:numId w:val="3"/>
        </w:numPr>
        <w:autoSpaceDE w:val="0"/>
        <w:autoSpaceDN w:val="0"/>
        <w:ind w:firstLine="0"/>
        <w:jc w:val="both"/>
        <w:rPr>
          <w:rFonts w:eastAsia="DejaVu Sans"/>
          <w:kern w:val="2"/>
          <w:lang w:val="uk-UA"/>
        </w:rPr>
      </w:pPr>
      <w:r w:rsidRPr="009C1966">
        <w:rPr>
          <w:rFonts w:eastAsia="DejaVu Sans"/>
          <w:kern w:val="2"/>
          <w:lang w:val="uk-UA"/>
        </w:rPr>
        <w:t>зміна марки або моделі респіратора;</w:t>
      </w:r>
    </w:p>
    <w:p w14:paraId="449FD8DD" w14:textId="77777777" w:rsidR="004423B2" w:rsidRPr="009C1966" w:rsidRDefault="004423B2" w:rsidP="006F425D">
      <w:pPr>
        <w:widowControl w:val="0"/>
        <w:numPr>
          <w:ilvl w:val="0"/>
          <w:numId w:val="3"/>
        </w:numPr>
        <w:autoSpaceDE w:val="0"/>
        <w:autoSpaceDN w:val="0"/>
        <w:ind w:firstLine="0"/>
        <w:jc w:val="both"/>
        <w:rPr>
          <w:rFonts w:eastAsia="DejaVu Sans"/>
          <w:kern w:val="2"/>
          <w:lang w:val="uk-UA"/>
        </w:rPr>
      </w:pPr>
      <w:r w:rsidRPr="009C1966">
        <w:rPr>
          <w:rFonts w:eastAsia="DejaVu Sans"/>
          <w:kern w:val="2"/>
          <w:lang w:val="uk-UA"/>
        </w:rPr>
        <w:t>зміна маси тіла;</w:t>
      </w:r>
    </w:p>
    <w:p w14:paraId="266BB7C0" w14:textId="77777777" w:rsidR="00A73A0C" w:rsidRDefault="00A73A0C" w:rsidP="00A73A0C">
      <w:pPr>
        <w:widowControl w:val="0"/>
        <w:numPr>
          <w:ilvl w:val="0"/>
          <w:numId w:val="3"/>
        </w:numPr>
        <w:autoSpaceDE w:val="0"/>
        <w:autoSpaceDN w:val="0"/>
        <w:ind w:firstLine="0"/>
        <w:jc w:val="both"/>
        <w:rPr>
          <w:rFonts w:eastAsia="DejaVu Sans"/>
          <w:kern w:val="2"/>
          <w:lang w:val="uk-UA"/>
        </w:rPr>
      </w:pPr>
      <w:r>
        <w:rPr>
          <w:rFonts w:eastAsia="DejaVu Sans"/>
          <w:kern w:val="2"/>
          <w:lang w:val="uk-UA"/>
        </w:rPr>
        <w:t>зміна</w:t>
      </w:r>
      <w:r w:rsidR="004423B2" w:rsidRPr="009C1966">
        <w:rPr>
          <w:rFonts w:eastAsia="DejaVu Sans"/>
          <w:kern w:val="2"/>
          <w:lang w:val="uk-UA"/>
        </w:rPr>
        <w:t xml:space="preserve"> форм</w:t>
      </w:r>
      <w:r>
        <w:rPr>
          <w:rFonts w:eastAsia="DejaVu Sans"/>
          <w:kern w:val="2"/>
          <w:lang w:val="uk-UA"/>
        </w:rPr>
        <w:t>и</w:t>
      </w:r>
      <w:r w:rsidR="004423B2" w:rsidRPr="009C1966">
        <w:rPr>
          <w:rFonts w:eastAsia="DejaVu Sans"/>
          <w:kern w:val="2"/>
          <w:lang w:val="uk-UA"/>
        </w:rPr>
        <w:t xml:space="preserve"> обличчя;</w:t>
      </w:r>
    </w:p>
    <w:p w14:paraId="557DCA64" w14:textId="77777777" w:rsidR="00CD3209" w:rsidRPr="00A73A0C" w:rsidRDefault="004423B2" w:rsidP="00A73A0C">
      <w:pPr>
        <w:widowControl w:val="0"/>
        <w:numPr>
          <w:ilvl w:val="0"/>
          <w:numId w:val="3"/>
        </w:numPr>
        <w:autoSpaceDE w:val="0"/>
        <w:autoSpaceDN w:val="0"/>
        <w:ind w:firstLine="0"/>
        <w:jc w:val="both"/>
        <w:rPr>
          <w:rFonts w:eastAsia="DejaVu Sans"/>
          <w:kern w:val="2"/>
          <w:lang w:val="uk-UA"/>
        </w:rPr>
      </w:pPr>
      <w:r w:rsidRPr="00A73A0C">
        <w:rPr>
          <w:rFonts w:eastAsia="DejaVu Sans"/>
          <w:kern w:val="2"/>
          <w:lang w:val="uk-UA"/>
        </w:rPr>
        <w:t>раз на рік при відсутності інших показань.</w:t>
      </w:r>
      <w:r w:rsidR="00CD3209" w:rsidRPr="00A73A0C">
        <w:rPr>
          <w:rFonts w:eastAsiaTheme="majorEastAsia"/>
          <w:b/>
          <w:lang w:val="uk-UA"/>
        </w:rPr>
        <w:br w:type="page"/>
      </w:r>
    </w:p>
    <w:p w14:paraId="0D23996F" w14:textId="4DC6D603" w:rsidR="004423B2" w:rsidRPr="00E8543A" w:rsidRDefault="004423B2" w:rsidP="00A75EE5">
      <w:pPr>
        <w:pStyle w:val="1"/>
        <w:rPr>
          <w:lang w:val="uk-UA"/>
        </w:rPr>
      </w:pPr>
      <w:bookmarkStart w:id="9" w:name="_Toc222136189"/>
      <w:r w:rsidRPr="00E8543A">
        <w:rPr>
          <w:lang w:val="uk-UA"/>
        </w:rPr>
        <w:lastRenderedPageBreak/>
        <w:t>Додаток 1.</w:t>
      </w:r>
      <w:r w:rsidR="00A75EE5">
        <w:rPr>
          <w:lang w:val="uk-UA"/>
        </w:rPr>
        <w:t xml:space="preserve"> Протокол проходження фіт-тесту</w:t>
      </w:r>
      <w:bookmarkEnd w:id="9"/>
    </w:p>
    <w:p w14:paraId="3AE6E64E" w14:textId="77777777" w:rsidR="004423B2" w:rsidRPr="004423B2" w:rsidRDefault="004423B2" w:rsidP="00E8543A">
      <w:pPr>
        <w:pStyle w:val="aa"/>
        <w:spacing w:before="100" w:beforeAutospacing="1" w:after="100" w:afterAutospacing="1"/>
        <w:jc w:val="center"/>
        <w:rPr>
          <w:lang w:val="uk-UA" w:eastAsia="uk-UA"/>
        </w:rPr>
      </w:pPr>
      <w:r w:rsidRPr="004423B2">
        <w:rPr>
          <w:b/>
          <w:bCs/>
          <w:lang w:val="uk-UA" w:eastAsia="uk-UA"/>
        </w:rPr>
        <w:t>ПРОТОКОЛ</w:t>
      </w:r>
      <w:r w:rsidRPr="004423B2">
        <w:rPr>
          <w:b/>
          <w:bCs/>
          <w:lang w:val="uk-UA" w:eastAsia="uk-UA"/>
        </w:rPr>
        <w:br/>
        <w:t xml:space="preserve"> проходження фіт-тесту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3"/>
        <w:gridCol w:w="3304"/>
        <w:gridCol w:w="3418"/>
      </w:tblGrid>
      <w:tr w:rsidR="004423B2" w:rsidRPr="009C1966" w14:paraId="53128261" w14:textId="77777777" w:rsidTr="00A75EE5">
        <w:tc>
          <w:tcPr>
            <w:tcW w:w="5000" w:type="pct"/>
            <w:gridSpan w:val="3"/>
            <w:hideMark/>
          </w:tcPr>
          <w:p w14:paraId="62486C05" w14:textId="77777777" w:rsidR="004423B2" w:rsidRPr="009C1966" w:rsidRDefault="004423B2" w:rsidP="00A75EE5">
            <w:pPr>
              <w:jc w:val="center"/>
              <w:rPr>
                <w:b/>
                <w:lang w:val="uk-UA"/>
              </w:rPr>
            </w:pPr>
          </w:p>
        </w:tc>
      </w:tr>
      <w:tr w:rsidR="004423B2" w:rsidRPr="009C1966" w14:paraId="1F7E2BCD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CAEC" w14:textId="77777777" w:rsidR="004423B2" w:rsidRPr="009C1966" w:rsidRDefault="004423B2" w:rsidP="00A75EE5">
            <w:pPr>
              <w:spacing w:before="100" w:beforeAutospacing="1" w:after="100" w:afterAutospacing="1"/>
              <w:ind w:right="-109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Дата проходження тесту</w:t>
            </w:r>
            <w:r w:rsidRPr="009C1966">
              <w:rPr>
                <w:b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EAA2" w14:textId="77777777" w:rsidR="004423B2" w:rsidRPr="009C1966" w:rsidRDefault="004423B2" w:rsidP="00A75EE5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423B2" w:rsidRPr="009C1966" w14:paraId="014E95D1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C182" w14:textId="77777777" w:rsidR="004423B2" w:rsidRPr="009C1966" w:rsidRDefault="004423B2" w:rsidP="00A75EE5">
            <w:pPr>
              <w:ind w:right="-109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 xml:space="preserve">П.І.Б працівника якому проводиться тест 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A9CD" w14:textId="77777777" w:rsidR="004423B2" w:rsidRPr="009C1966" w:rsidRDefault="004423B2" w:rsidP="00A75EE5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423B2" w:rsidRPr="009C1966" w14:paraId="673741AA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12F7" w14:textId="77777777" w:rsidR="004423B2" w:rsidRPr="009C1966" w:rsidRDefault="004423B2" w:rsidP="00A75EE5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sz w:val="22"/>
                <w:szCs w:val="22"/>
                <w:lang w:val="uk-UA" w:eastAsia="uk-UA"/>
              </w:rPr>
              <w:t>Посада</w:t>
            </w: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84BE" w14:textId="77777777" w:rsidR="004423B2" w:rsidRPr="009C1966" w:rsidRDefault="004423B2" w:rsidP="00A75EE5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423B2" w:rsidRPr="009C1966" w14:paraId="038D81E9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77F4" w14:textId="77777777" w:rsidR="004423B2" w:rsidRPr="009C1966" w:rsidRDefault="004423B2" w:rsidP="00A75EE5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Респіратор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479E" w14:textId="77777777" w:rsidR="004423B2" w:rsidRPr="009C1966" w:rsidRDefault="004423B2" w:rsidP="00A75EE5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 xml:space="preserve">Одноразового використання 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544"/>
              <w:gridCol w:w="1544"/>
            </w:tblGrid>
            <w:tr w:rsidR="004423B2" w:rsidRPr="009C1966" w14:paraId="07D273FC" w14:textId="77777777" w:rsidTr="00A75EE5">
              <w:tc>
                <w:tcPr>
                  <w:tcW w:w="2500" w:type="pct"/>
                  <w:hideMark/>
                </w:tcPr>
                <w:p w14:paraId="7D6B55BC" w14:textId="77777777" w:rsidR="004423B2" w:rsidRPr="009C1966" w:rsidRDefault="004423B2" w:rsidP="00A75EE5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FFP2</w:t>
                  </w:r>
                </w:p>
              </w:tc>
              <w:tc>
                <w:tcPr>
                  <w:tcW w:w="2500" w:type="pct"/>
                  <w:hideMark/>
                </w:tcPr>
                <w:p w14:paraId="31324229" w14:textId="77777777" w:rsidR="004423B2" w:rsidRPr="009C1966" w:rsidRDefault="004423B2" w:rsidP="00A75EE5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FFP3</w:t>
                  </w:r>
                </w:p>
              </w:tc>
            </w:tr>
          </w:tbl>
          <w:p w14:paraId="4101652C" w14:textId="77777777" w:rsidR="004423B2" w:rsidRPr="009C1966" w:rsidRDefault="004423B2" w:rsidP="00A75EE5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10A8" w14:textId="77777777" w:rsidR="004423B2" w:rsidRPr="009C1966" w:rsidRDefault="004423B2" w:rsidP="00A75EE5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Багаторазового використання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601"/>
              <w:gridCol w:w="1601"/>
            </w:tblGrid>
            <w:tr w:rsidR="004423B2" w:rsidRPr="009C1966" w14:paraId="18FBA8D1" w14:textId="77777777" w:rsidTr="00A75EE5">
              <w:tc>
                <w:tcPr>
                  <w:tcW w:w="2500" w:type="pct"/>
                  <w:hideMark/>
                </w:tcPr>
                <w:p w14:paraId="46430DDA" w14:textId="77777777" w:rsidR="004423B2" w:rsidRPr="009C1966" w:rsidRDefault="004423B2" w:rsidP="00A75EE5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proofErr w:type="spellStart"/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напівмаска</w:t>
                  </w:r>
                  <w:proofErr w:type="spellEnd"/>
                </w:p>
              </w:tc>
              <w:tc>
                <w:tcPr>
                  <w:tcW w:w="2500" w:type="pct"/>
                  <w:hideMark/>
                </w:tcPr>
                <w:p w14:paraId="610E505D" w14:textId="77777777" w:rsidR="004423B2" w:rsidRPr="009C1966" w:rsidRDefault="004423B2" w:rsidP="00A75EE5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маска</w:t>
                  </w:r>
                </w:p>
              </w:tc>
            </w:tr>
          </w:tbl>
          <w:p w14:paraId="4B99056E" w14:textId="77777777" w:rsidR="004423B2" w:rsidRPr="009C1966" w:rsidRDefault="004423B2" w:rsidP="00A75EE5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</w:tr>
      <w:tr w:rsidR="004423B2" w:rsidRPr="009C1966" w14:paraId="27867914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6001" w14:textId="77777777" w:rsidR="004423B2" w:rsidRPr="009C1966" w:rsidRDefault="004423B2" w:rsidP="00A75EE5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 xml:space="preserve">Марка/модель </w:t>
            </w:r>
          </w:p>
          <w:p w14:paraId="452C9B24" w14:textId="77777777" w:rsidR="004423B2" w:rsidRPr="009C1966" w:rsidRDefault="004423B2" w:rsidP="00A75EE5">
            <w:pPr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 xml:space="preserve">респіратора 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4423B2" w:rsidRPr="009C1966" w:rsidRDefault="004423B2" w:rsidP="00A75EE5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890933" w:rsidRPr="009C1966" w14:paraId="11B7E87F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D480" w14:textId="77777777" w:rsidR="00890933" w:rsidRPr="009C1966" w:rsidRDefault="00890933" w:rsidP="00890933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Розмір респіратора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50"/>
              <w:gridCol w:w="781"/>
              <w:gridCol w:w="1041"/>
              <w:gridCol w:w="781"/>
              <w:gridCol w:w="911"/>
              <w:gridCol w:w="781"/>
              <w:gridCol w:w="1561"/>
            </w:tblGrid>
            <w:tr w:rsidR="00890933" w:rsidRPr="009C1966" w14:paraId="0C803C6D" w14:textId="77777777" w:rsidTr="00A75EE5">
              <w:tc>
                <w:tcPr>
                  <w:tcW w:w="500" w:type="pct"/>
                  <w:hideMark/>
                </w:tcPr>
                <w:p w14:paraId="672D46CB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XS</w:t>
                  </w:r>
                </w:p>
              </w:tc>
              <w:tc>
                <w:tcPr>
                  <w:tcW w:w="600" w:type="pct"/>
                  <w:hideMark/>
                </w:tcPr>
                <w:p w14:paraId="066DDAA3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S</w:t>
                  </w:r>
                </w:p>
              </w:tc>
              <w:tc>
                <w:tcPr>
                  <w:tcW w:w="800" w:type="pct"/>
                  <w:hideMark/>
                </w:tcPr>
                <w:p w14:paraId="63695634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M</w:t>
                  </w:r>
                </w:p>
              </w:tc>
              <w:tc>
                <w:tcPr>
                  <w:tcW w:w="600" w:type="pct"/>
                  <w:hideMark/>
                </w:tcPr>
                <w:p w14:paraId="1FE97689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L</w:t>
                  </w:r>
                </w:p>
              </w:tc>
              <w:tc>
                <w:tcPr>
                  <w:tcW w:w="700" w:type="pct"/>
                  <w:hideMark/>
                </w:tcPr>
                <w:p w14:paraId="7C975607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XL</w:t>
                  </w:r>
                </w:p>
              </w:tc>
              <w:tc>
                <w:tcPr>
                  <w:tcW w:w="600" w:type="pct"/>
                  <w:hideMark/>
                </w:tcPr>
                <w:p w14:paraId="75A1674C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LP</w:t>
                  </w:r>
                </w:p>
              </w:tc>
              <w:tc>
                <w:tcPr>
                  <w:tcW w:w="1200" w:type="pct"/>
                  <w:hideMark/>
                </w:tcPr>
                <w:p w14:paraId="67AE5899" w14:textId="77777777" w:rsidR="00890933" w:rsidRPr="009C1966" w:rsidRDefault="00890933" w:rsidP="00890933">
                  <w:pPr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немає даних</w:t>
                  </w:r>
                </w:p>
              </w:tc>
            </w:tr>
          </w:tbl>
          <w:p w14:paraId="4DDBEF00" w14:textId="77777777" w:rsidR="00890933" w:rsidRPr="009C1966" w:rsidRDefault="00890933" w:rsidP="00890933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890933" w:rsidRPr="009C1966" w14:paraId="47B85DB7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ADC2" w14:textId="77777777" w:rsidR="00890933" w:rsidRPr="009C1966" w:rsidRDefault="00890933" w:rsidP="00890933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Тип "фіт-тесту"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2147"/>
              <w:gridCol w:w="2147"/>
            </w:tblGrid>
            <w:tr w:rsidR="00890933" w:rsidRPr="009C1966" w14:paraId="13404464" w14:textId="77777777" w:rsidTr="00A75EE5">
              <w:tc>
                <w:tcPr>
                  <w:tcW w:w="1700" w:type="pct"/>
                  <w:hideMark/>
                </w:tcPr>
                <w:p w14:paraId="6BBFB059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Сахарин</w:t>
                  </w:r>
                </w:p>
              </w:tc>
              <w:tc>
                <w:tcPr>
                  <w:tcW w:w="1650" w:type="pct"/>
                  <w:hideMark/>
                </w:tcPr>
                <w:p w14:paraId="1FE399FC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proofErr w:type="spellStart"/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Бітрекс</w:t>
                  </w:r>
                  <w:proofErr w:type="spellEnd"/>
                </w:p>
              </w:tc>
              <w:tc>
                <w:tcPr>
                  <w:tcW w:w="1650" w:type="pct"/>
                  <w:hideMark/>
                </w:tcPr>
                <w:p w14:paraId="191A86E6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Кількісний</w:t>
                  </w:r>
                  <w:r w:rsidRPr="009C1966">
                    <w:rPr>
                      <w:sz w:val="22"/>
                      <w:szCs w:val="22"/>
                      <w:lang w:val="uk-UA" w:eastAsia="uk-UA"/>
                    </w:rPr>
                    <w:t>*</w:t>
                  </w:r>
                </w:p>
              </w:tc>
            </w:tr>
          </w:tbl>
          <w:p w14:paraId="3461D779" w14:textId="77777777" w:rsidR="00890933" w:rsidRPr="009C1966" w:rsidRDefault="00890933" w:rsidP="00890933">
            <w:pPr>
              <w:rPr>
                <w:lang w:val="uk-UA"/>
              </w:rPr>
            </w:pPr>
          </w:p>
        </w:tc>
      </w:tr>
      <w:tr w:rsidR="00890933" w:rsidRPr="009C1966" w14:paraId="33BA1F66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F1EF" w14:textId="77777777" w:rsidR="00890933" w:rsidRPr="009C1966" w:rsidRDefault="00890933" w:rsidP="00890933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Поріг чутливості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626"/>
              <w:gridCol w:w="1626"/>
              <w:gridCol w:w="1627"/>
              <w:gridCol w:w="1627"/>
            </w:tblGrid>
            <w:tr w:rsidR="00890933" w:rsidRPr="009C1966" w14:paraId="7175498E" w14:textId="77777777" w:rsidTr="00A75EE5">
              <w:tc>
                <w:tcPr>
                  <w:tcW w:w="1250" w:type="pct"/>
                  <w:hideMark/>
                </w:tcPr>
                <w:p w14:paraId="5D369756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10</w:t>
                  </w:r>
                </w:p>
              </w:tc>
              <w:tc>
                <w:tcPr>
                  <w:tcW w:w="1250" w:type="pct"/>
                  <w:hideMark/>
                </w:tcPr>
                <w:p w14:paraId="5007C906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20</w:t>
                  </w:r>
                </w:p>
              </w:tc>
              <w:tc>
                <w:tcPr>
                  <w:tcW w:w="1250" w:type="pct"/>
                  <w:hideMark/>
                </w:tcPr>
                <w:p w14:paraId="219897CE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30</w:t>
                  </w:r>
                </w:p>
              </w:tc>
              <w:tc>
                <w:tcPr>
                  <w:tcW w:w="1250" w:type="pct"/>
                  <w:hideMark/>
                </w:tcPr>
                <w:p w14:paraId="500B0563" w14:textId="77777777" w:rsidR="00890933" w:rsidRPr="009C1966" w:rsidRDefault="00890933" w:rsidP="00890933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&gt;30</w:t>
                  </w:r>
                </w:p>
              </w:tc>
            </w:tr>
          </w:tbl>
          <w:p w14:paraId="3CF2D8B6" w14:textId="77777777" w:rsidR="00890933" w:rsidRPr="009C1966" w:rsidRDefault="00890933" w:rsidP="00890933">
            <w:pPr>
              <w:rPr>
                <w:lang w:val="uk-UA"/>
              </w:rPr>
            </w:pPr>
          </w:p>
        </w:tc>
      </w:tr>
      <w:tr w:rsidR="00890933" w:rsidRPr="009C1966" w14:paraId="3CAAAE73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152" w14:textId="77777777" w:rsidR="00890933" w:rsidRPr="009C1966" w:rsidRDefault="00890933" w:rsidP="00890933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Вправи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64D" w14:textId="77777777" w:rsidR="00890933" w:rsidRPr="009C1966" w:rsidRDefault="00890933" w:rsidP="00890933">
            <w:pPr>
              <w:tabs>
                <w:tab w:val="left" w:pos="3011"/>
              </w:tabs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Нормальне дихання                пройдено ___ ні ___</w:t>
            </w:r>
          </w:p>
          <w:p w14:paraId="48E2CBFC" w14:textId="77777777" w:rsidR="00890933" w:rsidRPr="009C1966" w:rsidRDefault="00890933" w:rsidP="00890933">
            <w:pPr>
              <w:tabs>
                <w:tab w:val="left" w:pos="5370"/>
              </w:tabs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Глибоке дихання                     пройдено ___ ні ___</w:t>
            </w:r>
          </w:p>
          <w:p w14:paraId="05CB6DB3" w14:textId="77777777" w:rsidR="00890933" w:rsidRPr="009C1966" w:rsidRDefault="00890933" w:rsidP="00890933">
            <w:pPr>
              <w:tabs>
                <w:tab w:val="left" w:pos="5370"/>
              </w:tabs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Рухи головою в бік                  пройдено ___ ні ___</w:t>
            </w:r>
          </w:p>
          <w:p w14:paraId="037ED99A" w14:textId="77777777" w:rsidR="00890933" w:rsidRPr="009C1966" w:rsidRDefault="00890933" w:rsidP="00890933">
            <w:pPr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Рухи головою вниз/вгору        пройдено ___ ні ___</w:t>
            </w:r>
          </w:p>
          <w:p w14:paraId="02EA56C0" w14:textId="77777777" w:rsidR="00890933" w:rsidRPr="009C1966" w:rsidRDefault="00890933" w:rsidP="00890933">
            <w:pPr>
              <w:tabs>
                <w:tab w:val="left" w:pos="5280"/>
              </w:tabs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Розмова                                    пройдено ___ ні ___</w:t>
            </w:r>
          </w:p>
          <w:p w14:paraId="5C06E7B6" w14:textId="77777777" w:rsidR="00890933" w:rsidRPr="009C1966" w:rsidRDefault="00890933" w:rsidP="00890933">
            <w:pPr>
              <w:tabs>
                <w:tab w:val="left" w:pos="5280"/>
              </w:tabs>
              <w:jc w:val="both"/>
              <w:rPr>
                <w:lang w:val="uk-UA"/>
              </w:rPr>
            </w:pPr>
            <w:r w:rsidRPr="009C1966">
              <w:rPr>
                <w:lang w:val="uk-UA"/>
              </w:rPr>
              <w:t>Нахили тулуба                         пройдено ___ ні ___</w:t>
            </w:r>
          </w:p>
          <w:p w14:paraId="0135E9F6" w14:textId="77777777" w:rsidR="00890933" w:rsidRPr="009C1966" w:rsidRDefault="00890933" w:rsidP="00890933">
            <w:pPr>
              <w:jc w:val="both"/>
              <w:rPr>
                <w:b/>
                <w:bCs/>
                <w:lang w:val="uk-UA"/>
              </w:rPr>
            </w:pPr>
            <w:r w:rsidRPr="009C1966">
              <w:rPr>
                <w:lang w:val="uk-UA"/>
              </w:rPr>
              <w:t>Нормальне дихання                 пройдено ___ ні ___</w:t>
            </w:r>
          </w:p>
        </w:tc>
      </w:tr>
      <w:tr w:rsidR="00890933" w:rsidRPr="009C1966" w14:paraId="7AC75E7F" w14:textId="77777777" w:rsidTr="00A75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BB23" w14:textId="77777777" w:rsidR="00890933" w:rsidRPr="009C1966" w:rsidRDefault="00890933" w:rsidP="00890933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Результат тесту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506"/>
            </w:tblGrid>
            <w:tr w:rsidR="00890933" w:rsidRPr="009C1966" w14:paraId="6C65F62F" w14:textId="77777777" w:rsidTr="00A75EE5">
              <w:tc>
                <w:tcPr>
                  <w:tcW w:w="5000" w:type="pct"/>
                  <w:hideMark/>
                </w:tcPr>
                <w:p w14:paraId="282D6D7A" w14:textId="77777777" w:rsidR="00890933" w:rsidRPr="009C1966" w:rsidRDefault="00890933" w:rsidP="00890933">
                  <w:pPr>
                    <w:rPr>
                      <w:b/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sz w:val="22"/>
                      <w:szCs w:val="22"/>
                      <w:lang w:val="uk-UA" w:eastAsia="uk-UA"/>
                    </w:rPr>
                    <w:t>Пройдено _______ні _______</w:t>
                  </w:r>
                </w:p>
                <w:p w14:paraId="7836BCF2" w14:textId="77777777" w:rsidR="00890933" w:rsidRPr="009C1966" w:rsidRDefault="00890933" w:rsidP="00890933">
                  <w:pPr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Не пройдено через: - відсутність смакового відчуття;</w:t>
                  </w:r>
                </w:p>
                <w:p w14:paraId="49A11ABF" w14:textId="77777777" w:rsidR="00890933" w:rsidRPr="009C1966" w:rsidRDefault="00890933" w:rsidP="00890933">
                  <w:pPr>
                    <w:ind w:firstLine="2053"/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- волосся на обличчі;</w:t>
                  </w:r>
                </w:p>
                <w:p w14:paraId="3A000FFD" w14:textId="77777777" w:rsidR="00890933" w:rsidRPr="009C1966" w:rsidRDefault="00890933" w:rsidP="00890933">
                  <w:pPr>
                    <w:ind w:firstLine="2053"/>
                    <w:rPr>
                      <w:sz w:val="22"/>
                      <w:szCs w:val="22"/>
                      <w:lang w:val="uk-UA" w:eastAsia="uk-UA"/>
                    </w:rPr>
                  </w:pP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- інше</w:t>
                  </w:r>
                  <w:r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>:</w:t>
                  </w:r>
                  <w:r w:rsidRPr="009C1966">
                    <w:rPr>
                      <w:b/>
                      <w:bCs/>
                      <w:sz w:val="22"/>
                      <w:szCs w:val="22"/>
                      <w:lang w:val="uk-UA" w:eastAsia="uk-UA"/>
                    </w:rPr>
                    <w:t xml:space="preserve"> __________________________________</w:t>
                  </w:r>
                </w:p>
              </w:tc>
            </w:tr>
          </w:tbl>
          <w:p w14:paraId="0FB78278" w14:textId="77777777" w:rsidR="00890933" w:rsidRPr="009C1966" w:rsidRDefault="00890933" w:rsidP="00890933">
            <w:pPr>
              <w:rPr>
                <w:lang w:val="uk-UA"/>
              </w:rPr>
            </w:pPr>
          </w:p>
        </w:tc>
      </w:tr>
      <w:tr w:rsidR="00890933" w:rsidRPr="009C1966" w14:paraId="7ADAC7FF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E16" w14:textId="77777777" w:rsidR="00890933" w:rsidRPr="009C1966" w:rsidRDefault="00890933" w:rsidP="00890933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C1966">
              <w:rPr>
                <w:b/>
                <w:bCs/>
                <w:sz w:val="22"/>
                <w:szCs w:val="22"/>
                <w:lang w:val="uk-UA" w:eastAsia="uk-UA"/>
              </w:rPr>
              <w:t>Зауваження: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890933" w:rsidRPr="009C1966" w:rsidRDefault="00890933" w:rsidP="00890933">
            <w:pPr>
              <w:rPr>
                <w:b/>
                <w:sz w:val="22"/>
                <w:szCs w:val="22"/>
                <w:lang w:val="uk-UA" w:eastAsia="uk-UA"/>
              </w:rPr>
            </w:pPr>
          </w:p>
        </w:tc>
      </w:tr>
      <w:tr w:rsidR="00890933" w:rsidRPr="009C1966" w14:paraId="3E60B220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F37E" w14:textId="77777777" w:rsidR="00890933" w:rsidRPr="009C1966" w:rsidRDefault="00890933" w:rsidP="00890933">
            <w:pPr>
              <w:rPr>
                <w:lang w:val="uk-UA" w:eastAsia="uk-UA"/>
              </w:rPr>
            </w:pPr>
            <w:r w:rsidRPr="009C1966">
              <w:rPr>
                <w:b/>
                <w:lang w:val="uk-UA" w:eastAsia="uk-UA"/>
              </w:rPr>
              <w:t>Тест проводив: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6405" w14:textId="77777777" w:rsidR="00890933" w:rsidRPr="009C1966" w:rsidRDefault="00890933" w:rsidP="0089093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9C1966">
              <w:rPr>
                <w:b/>
                <w:lang w:val="uk-UA" w:eastAsia="uk-UA"/>
              </w:rPr>
              <w:t>_______________________________________(ПІП, підпис)</w:t>
            </w:r>
          </w:p>
        </w:tc>
      </w:tr>
      <w:tr w:rsidR="00890933" w:rsidRPr="009C1966" w14:paraId="22CBB1E8" w14:textId="77777777" w:rsidTr="00890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24" w14:textId="77777777" w:rsidR="00890933" w:rsidRPr="009C1966" w:rsidRDefault="00890933" w:rsidP="00890933">
            <w:pPr>
              <w:rPr>
                <w:b/>
                <w:lang w:val="uk-UA" w:eastAsia="uk-UA"/>
              </w:rPr>
            </w:pPr>
            <w:r w:rsidRPr="009C1966">
              <w:rPr>
                <w:b/>
                <w:lang w:val="uk-UA" w:eastAsia="uk-UA"/>
              </w:rPr>
              <w:t>Тест проходив: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A69" w14:textId="77777777" w:rsidR="00890933" w:rsidRPr="009C1966" w:rsidRDefault="00890933" w:rsidP="0089093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9C1966">
              <w:rPr>
                <w:b/>
                <w:lang w:val="uk-UA" w:eastAsia="uk-UA"/>
              </w:rPr>
              <w:t>_______________________________________(ПІП, підпис)</w:t>
            </w:r>
          </w:p>
        </w:tc>
      </w:tr>
    </w:tbl>
    <w:p w14:paraId="0562CB0E" w14:textId="77777777" w:rsidR="0024581C" w:rsidRDefault="0024581C" w:rsidP="0024581C">
      <w:pPr>
        <w:jc w:val="both"/>
        <w:rPr>
          <w:b/>
          <w:lang w:val="uk-UA"/>
        </w:rPr>
      </w:pPr>
    </w:p>
    <w:p w14:paraId="34CE0A41" w14:textId="77777777" w:rsidR="0024581C" w:rsidRDefault="0024581C">
      <w:pPr>
        <w:spacing w:after="200" w:line="276" w:lineRule="auto"/>
        <w:rPr>
          <w:b/>
          <w:lang w:val="uk-UA"/>
        </w:rPr>
      </w:pPr>
      <w:r>
        <w:rPr>
          <w:b/>
          <w:lang w:val="uk-UA"/>
        </w:rPr>
        <w:br w:type="page"/>
      </w:r>
    </w:p>
    <w:p w14:paraId="302055F8" w14:textId="67EDDDB5" w:rsidR="009C1966" w:rsidRPr="0024581C" w:rsidRDefault="0024581C" w:rsidP="00A75EE5">
      <w:pPr>
        <w:pStyle w:val="1"/>
        <w:rPr>
          <w:lang w:val="uk-UA"/>
        </w:rPr>
      </w:pPr>
      <w:bookmarkStart w:id="10" w:name="_Toc222136190"/>
      <w:r w:rsidRPr="0024581C">
        <w:rPr>
          <w:lang w:val="uk-UA"/>
        </w:rPr>
        <w:lastRenderedPageBreak/>
        <w:t>Додаток 2</w:t>
      </w:r>
      <w:r w:rsidR="00A75EE5">
        <w:rPr>
          <w:lang w:val="uk-UA"/>
        </w:rPr>
        <w:t>. Журнал фіт-тестувань персоналу</w:t>
      </w:r>
      <w:bookmarkEnd w:id="10"/>
    </w:p>
    <w:p w14:paraId="5CD3A3AB" w14:textId="77777777" w:rsidR="0024581C" w:rsidRDefault="0024581C" w:rsidP="0024581C">
      <w:pPr>
        <w:jc w:val="center"/>
        <w:rPr>
          <w:b/>
          <w:lang w:val="uk-UA"/>
        </w:rPr>
      </w:pPr>
      <w:r>
        <w:rPr>
          <w:b/>
          <w:lang w:val="uk-UA"/>
        </w:rPr>
        <w:t>ЖУРНАЛ</w:t>
      </w:r>
      <w:r w:rsidRPr="0024581C">
        <w:rPr>
          <w:b/>
          <w:lang w:val="uk-UA"/>
        </w:rPr>
        <w:t xml:space="preserve"> фіт-тестувань персоналу </w:t>
      </w:r>
      <w:r w:rsidRPr="006F425D">
        <w:rPr>
          <w:i/>
          <w:lang w:val="uk-UA"/>
        </w:rPr>
        <w:t>(зразок)</w:t>
      </w:r>
    </w:p>
    <w:p w14:paraId="62EBF3C5" w14:textId="77777777" w:rsidR="0024581C" w:rsidRPr="0024581C" w:rsidRDefault="0024581C" w:rsidP="0024581C">
      <w:pPr>
        <w:jc w:val="center"/>
        <w:rPr>
          <w:b/>
          <w:lang w:val="uk-UA"/>
        </w:rPr>
      </w:pPr>
    </w:p>
    <w:tbl>
      <w:tblPr>
        <w:tblStyle w:val="ac"/>
        <w:tblW w:w="10742" w:type="dxa"/>
        <w:tblInd w:w="-998" w:type="dxa"/>
        <w:tblLook w:val="04A0" w:firstRow="1" w:lastRow="0" w:firstColumn="1" w:lastColumn="0" w:noHBand="0" w:noVBand="1"/>
      </w:tblPr>
      <w:tblGrid>
        <w:gridCol w:w="1348"/>
        <w:gridCol w:w="1645"/>
        <w:gridCol w:w="951"/>
        <w:gridCol w:w="759"/>
        <w:gridCol w:w="1423"/>
        <w:gridCol w:w="1217"/>
        <w:gridCol w:w="759"/>
        <w:gridCol w:w="1423"/>
        <w:gridCol w:w="1217"/>
      </w:tblGrid>
      <w:tr w:rsidR="0024581C" w14:paraId="21BCCFA4" w14:textId="77777777" w:rsidTr="00A73A0C">
        <w:tc>
          <w:tcPr>
            <w:tcW w:w="1348" w:type="dxa"/>
          </w:tcPr>
          <w:p w14:paraId="5CBF3441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Відділення</w:t>
            </w:r>
          </w:p>
        </w:tc>
        <w:tc>
          <w:tcPr>
            <w:tcW w:w="1645" w:type="dxa"/>
          </w:tcPr>
          <w:p w14:paraId="241915A6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ПІБ співробітника</w:t>
            </w:r>
          </w:p>
        </w:tc>
        <w:tc>
          <w:tcPr>
            <w:tcW w:w="951" w:type="dxa"/>
          </w:tcPr>
          <w:p w14:paraId="04D53398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Посада</w:t>
            </w:r>
          </w:p>
        </w:tc>
        <w:tc>
          <w:tcPr>
            <w:tcW w:w="759" w:type="dxa"/>
          </w:tcPr>
          <w:p w14:paraId="6C2295CD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Дата фіт-тесту №1</w:t>
            </w:r>
          </w:p>
        </w:tc>
        <w:tc>
          <w:tcPr>
            <w:tcW w:w="1423" w:type="dxa"/>
          </w:tcPr>
          <w:p w14:paraId="1E6844C0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Марка респіратора</w:t>
            </w:r>
            <w:r w:rsidR="00A73A0C">
              <w:rPr>
                <w:lang w:val="uk-UA"/>
              </w:rPr>
              <w:t xml:space="preserve"> і розмір</w:t>
            </w:r>
          </w:p>
        </w:tc>
        <w:tc>
          <w:tcPr>
            <w:tcW w:w="1217" w:type="dxa"/>
          </w:tcPr>
          <w:p w14:paraId="54047F73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фіт-тесту</w:t>
            </w:r>
          </w:p>
        </w:tc>
        <w:tc>
          <w:tcPr>
            <w:tcW w:w="759" w:type="dxa"/>
          </w:tcPr>
          <w:p w14:paraId="4724561C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Дата фіт-тесту №2</w:t>
            </w:r>
          </w:p>
        </w:tc>
        <w:tc>
          <w:tcPr>
            <w:tcW w:w="1255" w:type="dxa"/>
          </w:tcPr>
          <w:p w14:paraId="35267325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Марка респіратора</w:t>
            </w:r>
            <w:r w:rsidR="00A73A0C">
              <w:rPr>
                <w:lang w:val="uk-UA"/>
              </w:rPr>
              <w:t xml:space="preserve"> і розмір</w:t>
            </w:r>
          </w:p>
        </w:tc>
        <w:tc>
          <w:tcPr>
            <w:tcW w:w="1385" w:type="dxa"/>
          </w:tcPr>
          <w:p w14:paraId="6A71FF86" w14:textId="77777777" w:rsidR="0024581C" w:rsidRDefault="0024581C" w:rsidP="0024581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фіт-тесту</w:t>
            </w:r>
          </w:p>
        </w:tc>
      </w:tr>
      <w:tr w:rsidR="0024581C" w14:paraId="6D98A12B" w14:textId="77777777" w:rsidTr="00A73A0C">
        <w:tc>
          <w:tcPr>
            <w:tcW w:w="1348" w:type="dxa"/>
          </w:tcPr>
          <w:p w14:paraId="2946DB82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645" w:type="dxa"/>
          </w:tcPr>
          <w:p w14:paraId="5997CC1D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951" w:type="dxa"/>
          </w:tcPr>
          <w:p w14:paraId="110FFD37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6B699379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423" w:type="dxa"/>
          </w:tcPr>
          <w:p w14:paraId="3FE9F23F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17" w:type="dxa"/>
          </w:tcPr>
          <w:p w14:paraId="1F72F646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08CE6F91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55" w:type="dxa"/>
          </w:tcPr>
          <w:p w14:paraId="61CDCEAD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385" w:type="dxa"/>
          </w:tcPr>
          <w:p w14:paraId="6BB9E253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</w:tr>
      <w:tr w:rsidR="0024581C" w14:paraId="23DE523C" w14:textId="77777777" w:rsidTr="00A73A0C">
        <w:tc>
          <w:tcPr>
            <w:tcW w:w="1348" w:type="dxa"/>
          </w:tcPr>
          <w:p w14:paraId="52E56223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645" w:type="dxa"/>
          </w:tcPr>
          <w:p w14:paraId="07547A01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951" w:type="dxa"/>
          </w:tcPr>
          <w:p w14:paraId="5043CB0F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07459315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423" w:type="dxa"/>
          </w:tcPr>
          <w:p w14:paraId="6537F28F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17" w:type="dxa"/>
          </w:tcPr>
          <w:p w14:paraId="6DFB9E20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70DF9E56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55" w:type="dxa"/>
          </w:tcPr>
          <w:p w14:paraId="44E871BC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385" w:type="dxa"/>
          </w:tcPr>
          <w:p w14:paraId="144A5D23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</w:tr>
      <w:tr w:rsidR="0024581C" w14:paraId="738610EB" w14:textId="77777777" w:rsidTr="00A73A0C">
        <w:tc>
          <w:tcPr>
            <w:tcW w:w="1348" w:type="dxa"/>
          </w:tcPr>
          <w:p w14:paraId="637805D2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645" w:type="dxa"/>
          </w:tcPr>
          <w:p w14:paraId="463F29E8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951" w:type="dxa"/>
          </w:tcPr>
          <w:p w14:paraId="3B7B4B86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3A0FF5F2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423" w:type="dxa"/>
          </w:tcPr>
          <w:p w14:paraId="5630AD66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17" w:type="dxa"/>
          </w:tcPr>
          <w:p w14:paraId="61829076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759" w:type="dxa"/>
          </w:tcPr>
          <w:p w14:paraId="2BA226A1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255" w:type="dxa"/>
          </w:tcPr>
          <w:p w14:paraId="17AD93B2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  <w:tc>
          <w:tcPr>
            <w:tcW w:w="1385" w:type="dxa"/>
          </w:tcPr>
          <w:p w14:paraId="0DE4B5B7" w14:textId="77777777" w:rsidR="0024581C" w:rsidRDefault="0024581C" w:rsidP="0024581C">
            <w:pPr>
              <w:jc w:val="both"/>
              <w:rPr>
                <w:lang w:val="uk-UA"/>
              </w:rPr>
            </w:pPr>
          </w:p>
        </w:tc>
      </w:tr>
    </w:tbl>
    <w:p w14:paraId="66204FF1" w14:textId="77777777" w:rsidR="0024581C" w:rsidRPr="009C1966" w:rsidRDefault="0024581C" w:rsidP="0024581C">
      <w:pPr>
        <w:jc w:val="both"/>
        <w:rPr>
          <w:lang w:val="uk-UA"/>
        </w:rPr>
      </w:pPr>
    </w:p>
    <w:p w14:paraId="6DEF07DB" w14:textId="3B9253E3" w:rsidR="004423B2" w:rsidRPr="00C6767C" w:rsidRDefault="004423B2" w:rsidP="00A75EE5">
      <w:pPr>
        <w:pStyle w:val="1"/>
        <w:rPr>
          <w:lang w:val="uk-UA"/>
        </w:rPr>
      </w:pPr>
      <w:bookmarkStart w:id="11" w:name="_Toc222136191"/>
      <w:r w:rsidRPr="00C6767C">
        <w:rPr>
          <w:lang w:val="uk-UA"/>
        </w:rPr>
        <w:t>Нормативні посилання</w:t>
      </w:r>
      <w:bookmarkEnd w:id="11"/>
    </w:p>
    <w:p w14:paraId="44DB2BB1" w14:textId="77777777" w:rsidR="0024581C" w:rsidRDefault="009C1966" w:rsidP="0024581C">
      <w:pPr>
        <w:pStyle w:val="aa"/>
        <w:tabs>
          <w:tab w:val="num" w:pos="720"/>
        </w:tabs>
        <w:spacing w:before="100" w:beforeAutospacing="1" w:after="100" w:afterAutospacing="1"/>
        <w:ind w:left="567" w:hanging="283"/>
        <w:outlineLvl w:val="3"/>
        <w:rPr>
          <w:lang w:val="uk-UA"/>
        </w:rPr>
      </w:pPr>
      <w:r w:rsidRPr="004423B2">
        <w:rPr>
          <w:rFonts w:eastAsia="Century Gothic"/>
          <w:color w:val="000000"/>
          <w:lang w:val="uk-UA" w:eastAsia="en-US"/>
        </w:rPr>
        <w:t>1</w:t>
      </w:r>
      <w:r w:rsidRPr="004423B2">
        <w:rPr>
          <w:lang w:val="uk-UA"/>
        </w:rPr>
        <w:t>. Наказ МОЗ України  від 03.08.2021 №1614 «Про організацію профілактики інфекцій та інфекційного контролю в закладах охорони здоров’я та установах/закладах надання соціальних послуг/соціального захисту населення».</w:t>
      </w:r>
    </w:p>
    <w:p w14:paraId="31E2793A" w14:textId="77777777" w:rsidR="009C1966" w:rsidRDefault="0024581C" w:rsidP="0024581C">
      <w:pPr>
        <w:pStyle w:val="aa"/>
        <w:tabs>
          <w:tab w:val="num" w:pos="720"/>
        </w:tabs>
        <w:spacing w:before="100" w:beforeAutospacing="1" w:after="100" w:afterAutospacing="1"/>
        <w:ind w:left="567" w:hanging="283"/>
        <w:outlineLvl w:val="3"/>
        <w:rPr>
          <w:lang w:val="uk-UA"/>
        </w:rPr>
      </w:pPr>
      <w:r>
        <w:rPr>
          <w:rFonts w:eastAsia="Century Gothic"/>
          <w:color w:val="000000"/>
          <w:lang w:val="uk-UA" w:eastAsia="en-US"/>
        </w:rPr>
        <w:t>2</w:t>
      </w:r>
      <w:r w:rsidRPr="0024581C">
        <w:rPr>
          <w:lang w:val="uk-UA"/>
        </w:rPr>
        <w:t>.</w:t>
      </w:r>
      <w:r>
        <w:rPr>
          <w:lang w:val="uk-UA"/>
        </w:rPr>
        <w:t xml:space="preserve"> Наказ МОЗ від </w:t>
      </w:r>
      <w:r w:rsidRPr="0024581C">
        <w:rPr>
          <w:lang w:val="uk-UA"/>
        </w:rPr>
        <w:t>01.02.2019 № 287</w:t>
      </w:r>
      <w:r>
        <w:rPr>
          <w:lang w:val="uk-UA"/>
        </w:rPr>
        <w:t xml:space="preserve"> «</w:t>
      </w:r>
      <w:r w:rsidRPr="0024581C">
        <w:rPr>
          <w:lang w:val="uk-UA"/>
        </w:rPr>
        <w:t>Про затвердження Стандарту інфекційного контролю для закладів охорони здоров’я, що надають допомогу хворим на туберкульоз</w:t>
      </w:r>
      <w:r>
        <w:rPr>
          <w:lang w:val="uk-UA"/>
        </w:rPr>
        <w:t>»</w:t>
      </w:r>
    </w:p>
    <w:p w14:paraId="588AC14B" w14:textId="2D7F4B71" w:rsidR="0024581C" w:rsidRPr="0024581C" w:rsidRDefault="0024581C" w:rsidP="3E15E58C">
      <w:pPr>
        <w:pStyle w:val="aa"/>
        <w:tabs>
          <w:tab w:val="num" w:pos="720"/>
        </w:tabs>
        <w:spacing w:before="100" w:beforeAutospacing="1" w:after="100" w:afterAutospacing="1"/>
        <w:ind w:left="567" w:hanging="283"/>
        <w:outlineLvl w:val="3"/>
        <w:rPr>
          <w:lang w:val="uk-UA"/>
        </w:rPr>
      </w:pPr>
      <w:r w:rsidRPr="05D84035">
        <w:rPr>
          <w:rFonts w:eastAsia="Century Gothic"/>
          <w:color w:val="000000" w:themeColor="text1"/>
          <w:lang w:val="uk-UA" w:eastAsia="en-US"/>
        </w:rPr>
        <w:t>3</w:t>
      </w:r>
      <w:r w:rsidRPr="05D84035">
        <w:rPr>
          <w:lang w:val="uk-UA"/>
        </w:rPr>
        <w:t>. ДСТУ EN 149:20</w:t>
      </w:r>
      <w:r w:rsidR="58A443D5" w:rsidRPr="05D84035">
        <w:rPr>
          <w:lang w:val="uk-UA"/>
        </w:rPr>
        <w:t>17</w:t>
      </w:r>
      <w:r w:rsidRPr="05D84035">
        <w:rPr>
          <w:lang w:val="uk-UA"/>
        </w:rPr>
        <w:t xml:space="preserve"> “Засоби індивідуального захисту органів дихання. Фільтрувальні півмаски для захисту від аерозолів. Вимоги, випробування, маркування” (EN 149:2001, IDT).</w:t>
      </w:r>
    </w:p>
    <w:p w14:paraId="2DBF0D7D" w14:textId="77777777" w:rsidR="004423B2" w:rsidRDefault="004423B2" w:rsidP="004423B2">
      <w:pPr>
        <w:pStyle w:val="aa"/>
        <w:widowControl w:val="0"/>
        <w:tabs>
          <w:tab w:val="left" w:pos="567"/>
          <w:tab w:val="left" w:pos="709"/>
        </w:tabs>
        <w:autoSpaceDE w:val="0"/>
        <w:autoSpaceDN w:val="0"/>
        <w:spacing w:before="200"/>
        <w:outlineLvl w:val="1"/>
        <w:rPr>
          <w:b/>
          <w:bCs/>
          <w:lang w:val="uk-UA" w:bidi="ru-RU"/>
        </w:rPr>
      </w:pPr>
    </w:p>
    <w:p w14:paraId="6C52348E" w14:textId="6E533F2B" w:rsidR="004423B2" w:rsidRDefault="004423B2" w:rsidP="00A75EE5">
      <w:pPr>
        <w:pStyle w:val="1"/>
        <w:rPr>
          <w:lang w:val="uk-UA" w:bidi="ru-RU"/>
        </w:rPr>
      </w:pPr>
      <w:bookmarkStart w:id="12" w:name="_Toc222136192"/>
      <w:r w:rsidRPr="00BE4D84">
        <w:rPr>
          <w:lang w:val="uk-UA" w:bidi="ru-RU"/>
        </w:rPr>
        <w:t>ІСТОРІЯ ПЕРЕГЛЯДУ</w:t>
      </w:r>
      <w:bookmarkEnd w:id="12"/>
    </w:p>
    <w:p w14:paraId="6B62F1B3" w14:textId="77777777" w:rsidR="004423B2" w:rsidRPr="00BE4D84" w:rsidRDefault="004423B2" w:rsidP="004423B2">
      <w:pPr>
        <w:pStyle w:val="aa"/>
        <w:widowControl w:val="0"/>
        <w:tabs>
          <w:tab w:val="left" w:pos="567"/>
          <w:tab w:val="left" w:pos="709"/>
        </w:tabs>
        <w:autoSpaceDE w:val="0"/>
        <w:autoSpaceDN w:val="0"/>
        <w:spacing w:before="200"/>
        <w:ind w:hanging="578"/>
        <w:outlineLvl w:val="1"/>
        <w:rPr>
          <w:b/>
          <w:bCs/>
          <w:lang w:val="uk-UA" w:bidi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4423B2" w:rsidRPr="00641B60" w14:paraId="1688F40B" w14:textId="77777777" w:rsidTr="00A75EE5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t>Короткий опис змін</w:t>
            </w:r>
          </w:p>
        </w:tc>
      </w:tr>
      <w:tr w:rsidR="004423B2" w:rsidRPr="00D87D55" w14:paraId="3EAB8578" w14:textId="77777777" w:rsidTr="00A75EE5">
        <w:trPr>
          <w:trHeight w:val="567"/>
        </w:trPr>
        <w:tc>
          <w:tcPr>
            <w:tcW w:w="2659" w:type="dxa"/>
            <w:vAlign w:val="center"/>
          </w:tcPr>
          <w:p w14:paraId="0DABBE61" w14:textId="77777777" w:rsidR="004423B2" w:rsidRPr="00CD3209" w:rsidRDefault="004423B2" w:rsidP="00A75EE5">
            <w:pPr>
              <w:rPr>
                <w:i/>
                <w:lang w:val="uk-UA"/>
              </w:rPr>
            </w:pPr>
            <w:r w:rsidRPr="00CD3209">
              <w:rPr>
                <w:lang w:val="uk-UA"/>
              </w:rPr>
              <w:t>СОП</w:t>
            </w:r>
            <w:r w:rsidR="00CD3209">
              <w:rPr>
                <w:lang w:val="uk-UA"/>
              </w:rPr>
              <w:t xml:space="preserve"> </w:t>
            </w:r>
            <w:r w:rsidRPr="00CD3209">
              <w:rPr>
                <w:i/>
                <w:highlight w:val="yellow"/>
                <w:lang w:val="uk-UA"/>
              </w:rPr>
              <w:t>№</w:t>
            </w:r>
          </w:p>
        </w:tc>
        <w:tc>
          <w:tcPr>
            <w:tcW w:w="3464" w:type="dxa"/>
            <w:vAlign w:val="center"/>
          </w:tcPr>
          <w:p w14:paraId="7C0FB8D6" w14:textId="77777777" w:rsidR="004423B2" w:rsidRPr="00CD3209" w:rsidRDefault="004423B2" w:rsidP="00A75EE5">
            <w:pPr>
              <w:rPr>
                <w:i/>
                <w:lang w:val="uk-UA"/>
              </w:rPr>
            </w:pPr>
            <w:r w:rsidRPr="00CD3209">
              <w:rPr>
                <w:i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4423B2" w:rsidRPr="00D87D55" w:rsidRDefault="004423B2" w:rsidP="00A75EE5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Приклад -</w:t>
            </w:r>
          </w:p>
          <w:p w14:paraId="31EC918B" w14:textId="77777777" w:rsidR="004423B2" w:rsidRPr="00D87D55" w:rsidRDefault="004423B2" w:rsidP="00A75EE5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4423B2" w:rsidRPr="00D87D55" w14:paraId="02F2C34E" w14:textId="77777777" w:rsidTr="00A75EE5">
        <w:trPr>
          <w:trHeight w:val="567"/>
        </w:trPr>
        <w:tc>
          <w:tcPr>
            <w:tcW w:w="2659" w:type="dxa"/>
          </w:tcPr>
          <w:p w14:paraId="680A4E5D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19219836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296FEF7D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4423B2" w:rsidRPr="00D87D55" w14:paraId="7194DBDC" w14:textId="77777777" w:rsidTr="00A75EE5">
        <w:trPr>
          <w:trHeight w:val="567"/>
        </w:trPr>
        <w:tc>
          <w:tcPr>
            <w:tcW w:w="2659" w:type="dxa"/>
          </w:tcPr>
          <w:p w14:paraId="769D0D3C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54CD245A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1231BE67" w14:textId="77777777" w:rsidR="004423B2" w:rsidRPr="00D87D55" w:rsidRDefault="004423B2" w:rsidP="00A75EE5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20FF211D" w14:textId="77777777" w:rsidR="007365CE" w:rsidRDefault="007365CE">
      <w:pPr>
        <w:spacing w:after="200" w:line="276" w:lineRule="auto"/>
        <w:rPr>
          <w:lang w:val="uk-UA"/>
        </w:rPr>
      </w:pPr>
    </w:p>
    <w:p w14:paraId="5F159753" w14:textId="77777777" w:rsidR="007365CE" w:rsidRDefault="007365CE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14:paraId="2FAF6DAF" w14:textId="77777777" w:rsidR="007365CE" w:rsidRDefault="007365CE" w:rsidP="007365CE">
      <w:pPr>
        <w:pStyle w:val="1"/>
        <w:rPr>
          <w:lang w:val="uk-UA"/>
        </w:rPr>
      </w:pPr>
      <w:bookmarkStart w:id="13" w:name="_Toc222136193"/>
      <w:r>
        <w:rPr>
          <w:lang w:val="uk-UA"/>
        </w:rPr>
        <w:lastRenderedPageBreak/>
        <w:t>КОНТРОЛЬНИЙ ЛИСТ</w:t>
      </w:r>
      <w:bookmarkEnd w:id="13"/>
    </w:p>
    <w:p w14:paraId="56FCFBA2" w14:textId="55C7EB81" w:rsidR="007365CE" w:rsidRPr="00E35455" w:rsidRDefault="007365CE" w:rsidP="007365CE">
      <w:pPr>
        <w:tabs>
          <w:tab w:val="left" w:pos="567"/>
          <w:tab w:val="left" w:pos="709"/>
        </w:tabs>
        <w:spacing w:before="120" w:after="120"/>
        <w:jc w:val="center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ПЕРЕВІРКА П</w:t>
      </w:r>
      <w:r>
        <w:rPr>
          <w:b/>
          <w:bCs/>
          <w:sz w:val="21"/>
          <w:szCs w:val="21"/>
          <w:lang w:val="uk-UA"/>
        </w:rPr>
        <w:t>РОВЕДЕННЯ ЯКІСНОГО ФІТ-ТЕСТУ</w:t>
      </w:r>
    </w:p>
    <w:p w14:paraId="424E5529" w14:textId="77777777" w:rsidR="007365CE" w:rsidRPr="00E35455" w:rsidRDefault="007365CE" w:rsidP="007365CE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E35455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 </w:t>
      </w:r>
      <w:r w:rsidRPr="00E35455">
        <w:tab/>
      </w:r>
      <w:r w:rsidRPr="00E35455">
        <w:tab/>
      </w:r>
      <w:r w:rsidRPr="00E35455">
        <w:rPr>
          <w:b/>
          <w:bCs/>
          <w:color w:val="000000" w:themeColor="text1"/>
          <w:sz w:val="21"/>
          <w:szCs w:val="21"/>
          <w:lang w:val="uk-UA"/>
        </w:rPr>
        <w:t>_____________</w:t>
      </w:r>
      <w:r w:rsidRPr="00E35455">
        <w:br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35455">
        <w:tab/>
      </w:r>
    </w:p>
    <w:p w14:paraId="5225E188" w14:textId="77777777" w:rsidR="007365CE" w:rsidRPr="00E35455" w:rsidRDefault="007365CE" w:rsidP="007365CE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00E35455">
        <w:rPr>
          <w:b/>
          <w:bCs/>
          <w:color w:val="000000" w:themeColor="text1"/>
          <w:sz w:val="21"/>
          <w:szCs w:val="21"/>
          <w:lang w:val="uk-UA"/>
        </w:rPr>
        <w:t>Дата: ______________________</w:t>
      </w:r>
    </w:p>
    <w:p w14:paraId="1249FDDE" w14:textId="0BAB5B9C" w:rsidR="007365CE" w:rsidRPr="00E35455" w:rsidRDefault="007365CE" w:rsidP="007365CE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E35455">
        <w:rPr>
          <w:b/>
          <w:bCs/>
          <w:color w:val="000000" w:themeColor="text1"/>
          <w:sz w:val="21"/>
          <w:szCs w:val="21"/>
          <w:lang w:val="uk-UA"/>
        </w:rPr>
        <w:t xml:space="preserve">Співробітник, </w:t>
      </w:r>
      <w:r w:rsidR="00004EC0">
        <w:rPr>
          <w:b/>
          <w:bCs/>
          <w:color w:val="000000" w:themeColor="text1"/>
          <w:sz w:val="21"/>
          <w:szCs w:val="21"/>
          <w:lang w:val="uk-UA"/>
        </w:rPr>
        <w:t>який проводить фіт-тест</w:t>
      </w:r>
      <w:r w:rsidRPr="00E35455">
        <w:rPr>
          <w:b/>
          <w:bCs/>
          <w:color w:val="000000" w:themeColor="text1"/>
          <w:sz w:val="21"/>
          <w:szCs w:val="21"/>
          <w:lang w:val="uk-UA"/>
        </w:rPr>
        <w:t>: _____________________________________</w:t>
      </w:r>
      <w:r w:rsidRPr="00E35455">
        <w:tab/>
      </w:r>
      <w:r w:rsidRPr="00E35455">
        <w:rPr>
          <w:b/>
          <w:bCs/>
          <w:color w:val="000000" w:themeColor="text1"/>
          <w:sz w:val="21"/>
          <w:szCs w:val="21"/>
          <w:lang w:val="uk-UA"/>
        </w:rPr>
        <w:t>_____________</w:t>
      </w:r>
      <w:r w:rsidRPr="00E35455">
        <w:br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tab/>
      </w:r>
      <w:r w:rsidRPr="00E35455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35455">
        <w:tab/>
      </w:r>
    </w:p>
    <w:tbl>
      <w:tblPr>
        <w:tblStyle w:val="ac"/>
        <w:tblW w:w="0" w:type="auto"/>
        <w:tblLook w:val="06A0" w:firstRow="1" w:lastRow="0" w:firstColumn="1" w:lastColumn="0" w:noHBand="1" w:noVBand="1"/>
      </w:tblPr>
      <w:tblGrid>
        <w:gridCol w:w="6660"/>
        <w:gridCol w:w="2685"/>
      </w:tblGrid>
      <w:tr w:rsidR="007365CE" w:rsidRPr="00E35455" w14:paraId="02D8CC0B" w14:textId="77777777" w:rsidTr="00BD2FCC">
        <w:trPr>
          <w:trHeight w:val="300"/>
        </w:trPr>
        <w:tc>
          <w:tcPr>
            <w:tcW w:w="6660" w:type="dxa"/>
            <w:shd w:val="clear" w:color="auto" w:fill="DAE8F8"/>
          </w:tcPr>
          <w:p w14:paraId="3B9CF0DC" w14:textId="77777777" w:rsidR="007365CE" w:rsidRPr="00E35455" w:rsidRDefault="007365CE" w:rsidP="00BD2FCC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E35455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shd w:val="clear" w:color="auto" w:fill="DAE8F8"/>
          </w:tcPr>
          <w:p w14:paraId="0ED0FF24" w14:textId="77777777" w:rsidR="007365CE" w:rsidRPr="00E35455" w:rsidRDefault="007365CE" w:rsidP="00BD2FCC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E35455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007365CE" w:rsidRPr="00E35455" w14:paraId="4A8ED8FC" w14:textId="77777777" w:rsidTr="00BD2FCC">
        <w:trPr>
          <w:trHeight w:val="300"/>
        </w:trPr>
        <w:tc>
          <w:tcPr>
            <w:tcW w:w="6660" w:type="dxa"/>
          </w:tcPr>
          <w:p w14:paraId="188C4E10" w14:textId="77777777" w:rsidR="007365CE" w:rsidRDefault="007365CE" w:rsidP="00004EC0">
            <w:pPr>
              <w:rPr>
                <w:sz w:val="21"/>
                <w:szCs w:val="21"/>
                <w:lang w:val="uk-UA"/>
              </w:rPr>
            </w:pPr>
            <w:r w:rsidRPr="00E35455">
              <w:rPr>
                <w:sz w:val="21"/>
                <w:szCs w:val="21"/>
                <w:lang w:val="uk-UA"/>
              </w:rPr>
              <w:t xml:space="preserve">Чи </w:t>
            </w:r>
            <w:r>
              <w:rPr>
                <w:sz w:val="21"/>
                <w:szCs w:val="21"/>
                <w:lang w:val="uk-UA"/>
              </w:rPr>
              <w:t>наявне все з переліченого на момент початку проведення фіт-тесту</w:t>
            </w:r>
            <w:r w:rsidRPr="00E35455">
              <w:rPr>
                <w:sz w:val="21"/>
                <w:szCs w:val="21"/>
                <w:lang w:val="uk-UA"/>
              </w:rPr>
              <w:t xml:space="preserve">? (якщо </w:t>
            </w:r>
            <w:r>
              <w:rPr>
                <w:sz w:val="21"/>
                <w:szCs w:val="21"/>
                <w:lang w:val="uk-UA"/>
              </w:rPr>
              <w:t>ні</w:t>
            </w:r>
            <w:r w:rsidRPr="00E35455">
              <w:rPr>
                <w:sz w:val="21"/>
                <w:szCs w:val="21"/>
                <w:lang w:val="uk-UA"/>
              </w:rPr>
              <w:t xml:space="preserve">, зазначити </w:t>
            </w:r>
            <w:r>
              <w:rPr>
                <w:sz w:val="21"/>
                <w:szCs w:val="21"/>
                <w:lang w:val="uk-UA"/>
              </w:rPr>
              <w:t>деталі в коментарях</w:t>
            </w:r>
            <w:r w:rsidRPr="00E35455">
              <w:rPr>
                <w:sz w:val="21"/>
                <w:szCs w:val="21"/>
                <w:lang w:val="uk-UA"/>
              </w:rPr>
              <w:t>)</w:t>
            </w:r>
          </w:p>
          <w:p w14:paraId="312A19AD" w14:textId="7091F54E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rStyle w:val="ab"/>
                <w:b w:val="0"/>
                <w:bCs w:val="0"/>
                <w:sz w:val="22"/>
                <w:lang w:val="uk-UA"/>
              </w:rPr>
            </w:pPr>
            <w:r w:rsidRPr="007365CE">
              <w:rPr>
                <w:rStyle w:val="ab"/>
                <w:b w:val="0"/>
                <w:sz w:val="22"/>
                <w:lang w:val="uk-UA"/>
              </w:rPr>
              <w:t>К</w:t>
            </w:r>
            <w:r w:rsidRPr="007365CE">
              <w:rPr>
                <w:rStyle w:val="ab"/>
                <w:b w:val="0"/>
                <w:sz w:val="22"/>
                <w:lang w:val="uk-UA"/>
              </w:rPr>
              <w:t xml:space="preserve">овпак </w:t>
            </w:r>
            <w:r w:rsidRPr="007365CE">
              <w:rPr>
                <w:sz w:val="22"/>
                <w:lang w:val="uk-UA"/>
              </w:rPr>
              <w:t>тестовий (із прозорим віконцем та круглим отвором для введення аерозолю)</w:t>
            </w:r>
            <w:r w:rsidR="00004EC0">
              <w:rPr>
                <w:sz w:val="22"/>
                <w:lang w:val="uk-UA"/>
              </w:rPr>
              <w:t>;</w:t>
            </w:r>
          </w:p>
          <w:p w14:paraId="3727BD7E" w14:textId="0C66304D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Комір до ковпака (з шнурком для фіксації)</w:t>
            </w:r>
            <w:r w:rsidR="00004EC0">
              <w:rPr>
                <w:sz w:val="22"/>
                <w:lang w:val="uk-UA"/>
              </w:rPr>
              <w:t>;</w:t>
            </w:r>
          </w:p>
          <w:p w14:paraId="50C84820" w14:textId="2ED90F66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Розчин для перевірки чутливості (</w:t>
            </w:r>
            <w:proofErr w:type="spellStart"/>
            <w:r w:rsidRPr="007365CE">
              <w:rPr>
                <w:sz w:val="22"/>
                <w:lang w:val="uk-UA"/>
              </w:rPr>
              <w:t>денатонію</w:t>
            </w:r>
            <w:proofErr w:type="spellEnd"/>
            <w:r w:rsidRPr="007365CE">
              <w:rPr>
                <w:sz w:val="22"/>
                <w:lang w:val="uk-UA"/>
              </w:rPr>
              <w:t xml:space="preserve"> </w:t>
            </w:r>
            <w:proofErr w:type="spellStart"/>
            <w:r w:rsidRPr="007365CE">
              <w:rPr>
                <w:sz w:val="22"/>
                <w:lang w:val="uk-UA"/>
              </w:rPr>
              <w:t>бензоат</w:t>
            </w:r>
            <w:proofErr w:type="spellEnd"/>
            <w:r w:rsidRPr="007365CE">
              <w:rPr>
                <w:sz w:val="22"/>
                <w:lang w:val="uk-UA"/>
              </w:rPr>
              <w:t xml:space="preserve"> або сахарин)</w:t>
            </w:r>
            <w:r w:rsidR="00004EC0">
              <w:rPr>
                <w:sz w:val="22"/>
                <w:lang w:val="uk-UA"/>
              </w:rPr>
              <w:t>;</w:t>
            </w:r>
          </w:p>
          <w:p w14:paraId="2E83C453" w14:textId="13D3B746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Розчин для фіт-тестуванн</w:t>
            </w:r>
            <w:r w:rsidR="00004EC0">
              <w:rPr>
                <w:sz w:val="22"/>
                <w:lang w:val="uk-UA"/>
              </w:rPr>
              <w:t>я;</w:t>
            </w:r>
          </w:p>
          <w:p w14:paraId="3B3C43A6" w14:textId="5016C6A7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proofErr w:type="spellStart"/>
            <w:r w:rsidRPr="007365CE">
              <w:rPr>
                <w:sz w:val="22"/>
                <w:lang w:val="uk-UA"/>
              </w:rPr>
              <w:t>Небулайзер</w:t>
            </w:r>
            <w:proofErr w:type="spellEnd"/>
            <w:r w:rsidRPr="007365CE">
              <w:rPr>
                <w:sz w:val="22"/>
                <w:lang w:val="uk-UA"/>
              </w:rPr>
              <w:t xml:space="preserve"> (розпилювач) №1 для розчину чутливості з маркуванням </w:t>
            </w:r>
            <w:r w:rsidRPr="007365CE">
              <w:rPr>
                <w:rFonts w:eastAsiaTheme="minorHAnsi"/>
                <w:bCs/>
                <w:sz w:val="22"/>
                <w:szCs w:val="27"/>
                <w:lang w:val="uk-UA" w:eastAsia="en-US"/>
              </w:rPr>
              <w:t>«Розчин для перевірки чутливості №1»</w:t>
            </w:r>
            <w:r w:rsidR="00004EC0">
              <w:rPr>
                <w:bCs/>
                <w:sz w:val="22"/>
                <w:lang w:val="uk-UA"/>
              </w:rPr>
              <w:t>;</w:t>
            </w:r>
          </w:p>
          <w:p w14:paraId="11FBFE31" w14:textId="063FFFBA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proofErr w:type="spellStart"/>
            <w:r w:rsidRPr="007365CE">
              <w:rPr>
                <w:sz w:val="22"/>
                <w:lang w:val="uk-UA"/>
              </w:rPr>
              <w:t>Небулайзер</w:t>
            </w:r>
            <w:proofErr w:type="spellEnd"/>
            <w:r w:rsidRPr="007365CE">
              <w:rPr>
                <w:sz w:val="22"/>
                <w:lang w:val="uk-UA"/>
              </w:rPr>
              <w:t xml:space="preserve"> (розпилювач) №2 для тестового розчину з маркуванням </w:t>
            </w:r>
            <w:r w:rsidRPr="007365CE">
              <w:rPr>
                <w:rFonts w:eastAsiaTheme="minorHAnsi"/>
                <w:bCs/>
                <w:sz w:val="22"/>
                <w:szCs w:val="27"/>
                <w:lang w:val="uk-UA" w:eastAsia="en-US"/>
              </w:rPr>
              <w:t>«Розчин №2 для проведення тестування»</w:t>
            </w:r>
            <w:r w:rsidR="00004EC0">
              <w:rPr>
                <w:rFonts w:eastAsiaTheme="minorHAnsi"/>
                <w:bCs/>
                <w:sz w:val="22"/>
                <w:szCs w:val="27"/>
                <w:lang w:val="uk-UA" w:eastAsia="en-US"/>
              </w:rPr>
              <w:t>;</w:t>
            </w:r>
          </w:p>
          <w:p w14:paraId="156AAD97" w14:textId="65CD0B4A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Респіратори відповідного класу захисту (рекомендовано FFP2 або FFP3 в залежності від рівня ризику)</w:t>
            </w:r>
            <w:r w:rsidR="00004EC0">
              <w:rPr>
                <w:sz w:val="22"/>
                <w:lang w:val="uk-UA"/>
              </w:rPr>
              <w:t>;</w:t>
            </w:r>
          </w:p>
          <w:p w14:paraId="5C2F588C" w14:textId="0868B1E9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Тепла вода (для розчинення можливих кристалів у розчині)</w:t>
            </w:r>
            <w:r w:rsidR="00004EC0">
              <w:rPr>
                <w:sz w:val="22"/>
                <w:lang w:val="uk-UA"/>
              </w:rPr>
              <w:t>;</w:t>
            </w:r>
          </w:p>
          <w:p w14:paraId="1F64E0EE" w14:textId="035DF728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Вода для полоскання рота (після тесту на чутливість)</w:t>
            </w:r>
            <w:r w:rsidR="00004EC0">
              <w:rPr>
                <w:sz w:val="22"/>
                <w:lang w:val="uk-UA"/>
              </w:rPr>
              <w:t>;</w:t>
            </w:r>
          </w:p>
          <w:p w14:paraId="7C15DDC7" w14:textId="06D29B78" w:rsidR="007365CE" w:rsidRP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Серветки для очищення ковпаку</w:t>
            </w:r>
            <w:r w:rsidR="00004EC0">
              <w:rPr>
                <w:sz w:val="22"/>
                <w:lang w:val="uk-UA"/>
              </w:rPr>
              <w:t>;</w:t>
            </w:r>
          </w:p>
          <w:p w14:paraId="6DEA1AE5" w14:textId="33680DDA" w:rsidR="007365CE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 w:rsidRPr="007365CE">
              <w:rPr>
                <w:sz w:val="22"/>
                <w:lang w:val="uk-UA"/>
              </w:rPr>
              <w:t>Годинник</w:t>
            </w:r>
            <w:r w:rsidR="00004EC0">
              <w:rPr>
                <w:sz w:val="22"/>
                <w:lang w:val="uk-UA"/>
              </w:rPr>
              <w:t>;</w:t>
            </w:r>
          </w:p>
          <w:p w14:paraId="39E83737" w14:textId="4C5B47CF" w:rsidR="00004EC0" w:rsidRPr="007365CE" w:rsidRDefault="00004EC0" w:rsidP="00004EC0">
            <w:pPr>
              <w:pStyle w:val="aa"/>
              <w:numPr>
                <w:ilvl w:val="0"/>
                <w:numId w:val="23"/>
              </w:numPr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Дзеркало;</w:t>
            </w:r>
          </w:p>
          <w:p w14:paraId="52186BCE" w14:textId="33C54EAD" w:rsidR="007365CE" w:rsidRPr="00E35455" w:rsidRDefault="007365CE" w:rsidP="00004EC0">
            <w:pPr>
              <w:pStyle w:val="aa"/>
              <w:numPr>
                <w:ilvl w:val="0"/>
                <w:numId w:val="23"/>
              </w:numPr>
              <w:rPr>
                <w:sz w:val="21"/>
                <w:szCs w:val="21"/>
                <w:lang w:val="uk-UA"/>
              </w:rPr>
            </w:pPr>
            <w:r w:rsidRPr="007365CE">
              <w:rPr>
                <w:sz w:val="22"/>
                <w:lang w:val="uk-UA"/>
              </w:rPr>
              <w:t>Схвалений текст для голосової вправи під час проходження фіт-тесту</w:t>
            </w:r>
          </w:p>
        </w:tc>
        <w:tc>
          <w:tcPr>
            <w:tcW w:w="2685" w:type="dxa"/>
          </w:tcPr>
          <w:p w14:paraId="0DECA551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5E800957" w14:textId="77777777" w:rsidTr="00BD2FCC">
        <w:trPr>
          <w:trHeight w:val="300"/>
        </w:trPr>
        <w:tc>
          <w:tcPr>
            <w:tcW w:w="6660" w:type="dxa"/>
          </w:tcPr>
          <w:p w14:paraId="65271D1A" w14:textId="46875EED" w:rsidR="007365CE" w:rsidRPr="00E35455" w:rsidRDefault="007365CE" w:rsidP="00004EC0">
            <w:pPr>
              <w:rPr>
                <w:sz w:val="21"/>
                <w:szCs w:val="21"/>
                <w:lang w:val="uk-UA"/>
              </w:rPr>
            </w:pPr>
            <w:r w:rsidRPr="00E35455">
              <w:rPr>
                <w:sz w:val="21"/>
                <w:szCs w:val="21"/>
                <w:lang w:val="uk-UA"/>
              </w:rPr>
              <w:t xml:space="preserve">Чи </w:t>
            </w:r>
            <w:r w:rsidR="006C2252">
              <w:rPr>
                <w:sz w:val="21"/>
                <w:szCs w:val="21"/>
                <w:lang w:val="uk-UA"/>
              </w:rPr>
              <w:t>прилягає респіратор до обличчя випробуваного</w:t>
            </w:r>
            <w:r w:rsidRPr="00E35455">
              <w:rPr>
                <w:sz w:val="21"/>
                <w:szCs w:val="21"/>
                <w:lang w:val="uk-UA"/>
              </w:rPr>
              <w:t>?</w:t>
            </w:r>
          </w:p>
        </w:tc>
        <w:tc>
          <w:tcPr>
            <w:tcW w:w="2685" w:type="dxa"/>
          </w:tcPr>
          <w:p w14:paraId="28945B51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03AE612D" w14:textId="77777777" w:rsidTr="00BD2FCC">
        <w:trPr>
          <w:trHeight w:val="300"/>
        </w:trPr>
        <w:tc>
          <w:tcPr>
            <w:tcW w:w="6660" w:type="dxa"/>
          </w:tcPr>
          <w:p w14:paraId="70F3436A" w14:textId="749FDC2C" w:rsidR="007365CE" w:rsidRPr="00E35455" w:rsidRDefault="006C2252" w:rsidP="00004EC0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 проведене тестування чутливості (</w:t>
            </w:r>
            <w:proofErr w:type="spellStart"/>
            <w:r>
              <w:rPr>
                <w:sz w:val="21"/>
                <w:szCs w:val="21"/>
                <w:lang w:val="uk-UA"/>
              </w:rPr>
              <w:t>небулайзер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№1) перед фіт-тестом?</w:t>
            </w:r>
          </w:p>
        </w:tc>
        <w:tc>
          <w:tcPr>
            <w:tcW w:w="2685" w:type="dxa"/>
          </w:tcPr>
          <w:p w14:paraId="3F6E4087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460ED545" w14:textId="77777777" w:rsidTr="00BD2FCC">
        <w:trPr>
          <w:trHeight w:val="300"/>
        </w:trPr>
        <w:tc>
          <w:tcPr>
            <w:tcW w:w="6660" w:type="dxa"/>
          </w:tcPr>
          <w:p w14:paraId="2B683E11" w14:textId="2EC3B02F" w:rsidR="007365CE" w:rsidRDefault="006C2252" w:rsidP="00004EC0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Відмітьте вправи, які виконав випробуваний під час фіт-тестування:</w:t>
            </w:r>
          </w:p>
          <w:p w14:paraId="4398416D" w14:textId="071C2CE4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Нормальне дихання (спокійне дихання)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4312D581" w14:textId="5EF2EBE9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Глибоке дихання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001D153F" w14:textId="2851359E" w:rsid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Рух голови з боку в бік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375DCD95" w14:textId="4E82BE6C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Рухи голови вгору-вниз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24A4A253" w14:textId="517C1E29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>
              <w:rPr>
                <w:rFonts w:eastAsiaTheme="minorHAnsi"/>
                <w:color w:val="000000"/>
                <w:sz w:val="22"/>
                <w:lang w:val="uk-UA" w:eastAsia="en-US"/>
              </w:rPr>
              <w:t>Розмова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вголос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5AF411C8" w14:textId="219DE4BC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>
              <w:rPr>
                <w:rFonts w:eastAsiaTheme="minorHAnsi"/>
                <w:color w:val="000000"/>
                <w:sz w:val="22"/>
                <w:lang w:val="uk-UA" w:eastAsia="en-US"/>
              </w:rPr>
              <w:t>Н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ахили тулуба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/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біг на місці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53D29E90" w14:textId="3A248FF2" w:rsidR="006C2252" w:rsidRPr="006C2252" w:rsidRDefault="006C2252" w:rsidP="00004EC0">
            <w:pPr>
              <w:pStyle w:val="aa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1"/>
              <w:rPr>
                <w:rFonts w:eastAsiaTheme="minorHAnsi"/>
                <w:color w:val="000000"/>
                <w:sz w:val="22"/>
                <w:lang w:val="uk-UA" w:eastAsia="en-US"/>
              </w:rPr>
            </w:pPr>
            <w:r>
              <w:rPr>
                <w:rFonts w:eastAsiaTheme="minorHAnsi"/>
                <w:color w:val="000000"/>
                <w:sz w:val="22"/>
                <w:lang w:val="uk-UA" w:eastAsia="en-US"/>
              </w:rPr>
              <w:t>Повторне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дихання в спокої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.</w:t>
            </w:r>
          </w:p>
        </w:tc>
        <w:tc>
          <w:tcPr>
            <w:tcW w:w="2685" w:type="dxa"/>
          </w:tcPr>
          <w:p w14:paraId="5219E263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37860BA6" w14:textId="77777777" w:rsidTr="00BD2FCC">
        <w:trPr>
          <w:trHeight w:val="300"/>
        </w:trPr>
        <w:tc>
          <w:tcPr>
            <w:tcW w:w="6660" w:type="dxa"/>
          </w:tcPr>
          <w:p w14:paraId="421881B9" w14:textId="72707EB6" w:rsidR="007365CE" w:rsidRPr="00E35455" w:rsidRDefault="006C2252" w:rsidP="00004EC0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 правильна була послідовність дій у випадку, якщо випробуваний відчув смак?</w:t>
            </w:r>
          </w:p>
        </w:tc>
        <w:tc>
          <w:tcPr>
            <w:tcW w:w="2685" w:type="dxa"/>
          </w:tcPr>
          <w:p w14:paraId="41355EE3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16A8F4FF" w14:textId="77777777" w:rsidTr="00BD2FCC">
        <w:trPr>
          <w:trHeight w:val="300"/>
        </w:trPr>
        <w:tc>
          <w:tcPr>
            <w:tcW w:w="6660" w:type="dxa"/>
          </w:tcPr>
          <w:p w14:paraId="2C79A956" w14:textId="323ABD51" w:rsidR="007365CE" w:rsidRPr="00E35455" w:rsidRDefault="006C2252" w:rsidP="00004EC0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 відповідає результат фіт-тесту, який зафіксований співробітником, реальному результату фіт-тесту? Якщо ні, зазначити деталі.</w:t>
            </w:r>
          </w:p>
        </w:tc>
        <w:tc>
          <w:tcPr>
            <w:tcW w:w="2685" w:type="dxa"/>
          </w:tcPr>
          <w:p w14:paraId="52620D66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  <w:tr w:rsidR="007365CE" w:rsidRPr="00E35455" w14:paraId="2442CC45" w14:textId="77777777" w:rsidTr="00BD2FCC">
        <w:trPr>
          <w:trHeight w:val="300"/>
        </w:trPr>
        <w:tc>
          <w:tcPr>
            <w:tcW w:w="6660" w:type="dxa"/>
          </w:tcPr>
          <w:p w14:paraId="1249EAC9" w14:textId="2C10A2E0" w:rsidR="007365CE" w:rsidRDefault="006C2252" w:rsidP="00004EC0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Оцініть виконання алгоритму по завершенню тестування (відмітьте все</w:t>
            </w:r>
            <w:r w:rsidR="00004EC0">
              <w:rPr>
                <w:sz w:val="21"/>
                <w:szCs w:val="21"/>
                <w:lang w:val="uk-UA"/>
              </w:rPr>
              <w:t>, що було виконане</w:t>
            </w:r>
            <w:r>
              <w:rPr>
                <w:sz w:val="21"/>
                <w:szCs w:val="21"/>
                <w:lang w:val="uk-UA"/>
              </w:rPr>
              <w:t>)</w:t>
            </w:r>
            <w:r w:rsidR="00004EC0">
              <w:rPr>
                <w:sz w:val="21"/>
                <w:szCs w:val="21"/>
                <w:lang w:val="uk-UA"/>
              </w:rPr>
              <w:t>:</w:t>
            </w:r>
          </w:p>
          <w:p w14:paraId="30BC0C33" w14:textId="1A1C0EE0" w:rsidR="006C2252" w:rsidRPr="006C2252" w:rsidRDefault="006C2252" w:rsidP="00004EC0">
            <w:pPr>
              <w:pStyle w:val="aa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EastAsia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EastAsia"/>
                <w:color w:val="000000" w:themeColor="text1"/>
                <w:sz w:val="22"/>
                <w:lang w:val="uk-UA" w:eastAsia="en-US"/>
              </w:rPr>
              <w:lastRenderedPageBreak/>
              <w:t xml:space="preserve">використаний респіратор </w:t>
            </w:r>
            <w:r>
              <w:rPr>
                <w:rFonts w:eastAsiaTheme="minorEastAsia"/>
                <w:color w:val="000000" w:themeColor="text1"/>
                <w:sz w:val="22"/>
                <w:lang w:val="uk-UA" w:eastAsia="en-US"/>
              </w:rPr>
              <w:t xml:space="preserve">помістили </w:t>
            </w:r>
            <w:r w:rsidRPr="006C2252">
              <w:rPr>
                <w:rFonts w:eastAsiaTheme="minorEastAsia"/>
                <w:color w:val="000000" w:themeColor="text1"/>
                <w:sz w:val="22"/>
                <w:lang w:val="uk-UA" w:eastAsia="en-US"/>
              </w:rPr>
              <w:t>у контейнер для використаних ЗІЗ;</w:t>
            </w:r>
          </w:p>
          <w:p w14:paraId="392CC7EF" w14:textId="61A91AFF" w:rsidR="006C2252" w:rsidRPr="006C2252" w:rsidRDefault="006C2252" w:rsidP="00004EC0">
            <w:pPr>
              <w:pStyle w:val="aa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невикористані розчини НЕ перелива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лись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назад у пляшки з розчинами;</w:t>
            </w:r>
          </w:p>
          <w:p w14:paraId="3440B4BB" w14:textId="15452DEA" w:rsidR="006C2252" w:rsidRDefault="006C2252" w:rsidP="00004EC0">
            <w:pPr>
              <w:pStyle w:val="aa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</w:t>
            </w:r>
            <w:proofErr w:type="spellStart"/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небулайзери</w:t>
            </w:r>
            <w:proofErr w:type="spellEnd"/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п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роми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ті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теплою водою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і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стру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шені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насухо</w:t>
            </w:r>
            <w:r w:rsidR="00004EC0"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05FEF9A3" w14:textId="19FF28E0" w:rsidR="006C2252" w:rsidRPr="006C2252" w:rsidRDefault="006C2252" w:rsidP="00004EC0">
            <w:pPr>
              <w:pStyle w:val="aa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внутрішн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я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частин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а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кришки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протерта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вологою тканиною або паперовим рушником</w:t>
            </w:r>
            <w:r w:rsidR="00004EC0"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</w:t>
            </w:r>
          </w:p>
          <w:p w14:paraId="36CBDD8E" w14:textId="0EBBB81D" w:rsidR="006C2252" w:rsidRPr="006C2252" w:rsidRDefault="006C2252" w:rsidP="00004EC0">
            <w:p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383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Результати фіт-тесту занес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ені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у відповідну документацію: </w:t>
            </w:r>
          </w:p>
          <w:p w14:paraId="45FF72AB" w14:textId="7507F9EC" w:rsidR="006C2252" w:rsidRPr="006C2252" w:rsidRDefault="006C2252" w:rsidP="00004EC0">
            <w:pPr>
              <w:pStyle w:val="aa"/>
              <w:numPr>
                <w:ilvl w:val="0"/>
                <w:numId w:val="29"/>
              </w:numPr>
              <w:tabs>
                <w:tab w:val="left" w:pos="560"/>
                <w:tab w:val="left" w:pos="112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Заповн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ено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Протокол проходження фіт-тесту;</w:t>
            </w:r>
          </w:p>
          <w:p w14:paraId="73DEDB0A" w14:textId="6CCFDC0F" w:rsidR="006C2252" w:rsidRPr="006C2252" w:rsidRDefault="006C2252" w:rsidP="00004EC0">
            <w:pPr>
              <w:pStyle w:val="aa"/>
              <w:numPr>
                <w:ilvl w:val="0"/>
                <w:numId w:val="29"/>
              </w:numPr>
              <w:tabs>
                <w:tab w:val="left" w:pos="560"/>
                <w:tab w:val="left" w:pos="112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Заповн</w:t>
            </w:r>
            <w:r>
              <w:rPr>
                <w:rFonts w:eastAsiaTheme="minorHAnsi"/>
                <w:color w:val="000000"/>
                <w:sz w:val="22"/>
                <w:lang w:val="uk-UA" w:eastAsia="en-US"/>
              </w:rPr>
              <w:t>ено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Журнал фіт-тестувань персоналу</w:t>
            </w:r>
            <w:r w:rsidR="00004EC0">
              <w:rPr>
                <w:rFonts w:eastAsiaTheme="minorHAnsi"/>
                <w:color w:val="000000"/>
                <w:sz w:val="22"/>
                <w:lang w:val="uk-UA" w:eastAsia="en-US"/>
              </w:rPr>
              <w:t>;</w:t>
            </w:r>
          </w:p>
          <w:p w14:paraId="21C0D60D" w14:textId="7B7B04F6" w:rsidR="006C2252" w:rsidRPr="00004EC0" w:rsidRDefault="006C2252" w:rsidP="00004EC0">
            <w:pPr>
              <w:pStyle w:val="aa"/>
              <w:numPr>
                <w:ilvl w:val="0"/>
                <w:numId w:val="28"/>
              </w:numPr>
              <w:tabs>
                <w:tab w:val="left" w:pos="560"/>
                <w:tab w:val="left" w:pos="112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885" w:hanging="426"/>
              <w:rPr>
                <w:rFonts w:eastAsiaTheme="minorHAnsi"/>
                <w:color w:val="000000"/>
                <w:sz w:val="22"/>
                <w:lang w:val="uk-UA" w:eastAsia="en-US"/>
              </w:rPr>
            </w:pP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Визначена та зафіксована в Журналі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дат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>а</w:t>
            </w:r>
            <w:r w:rsidRPr="006C2252">
              <w:rPr>
                <w:rFonts w:eastAsiaTheme="minorHAnsi"/>
                <w:color w:val="000000"/>
                <w:sz w:val="22"/>
                <w:lang w:val="uk-UA" w:eastAsia="en-US"/>
              </w:rPr>
              <w:t xml:space="preserve"> наступного фіт-тесту (за відсутності інших показань – через рік) у графі наступної дати фіт-тесту</w:t>
            </w:r>
            <w:r w:rsidR="00004EC0">
              <w:rPr>
                <w:rFonts w:eastAsiaTheme="minorHAnsi"/>
                <w:color w:val="000000"/>
                <w:sz w:val="22"/>
                <w:lang w:val="uk-UA" w:eastAsia="en-US"/>
              </w:rPr>
              <w:t>.</w:t>
            </w:r>
          </w:p>
        </w:tc>
        <w:tc>
          <w:tcPr>
            <w:tcW w:w="2685" w:type="dxa"/>
          </w:tcPr>
          <w:p w14:paraId="7DE062FF" w14:textId="77777777" w:rsidR="007365CE" w:rsidRPr="00E35455" w:rsidRDefault="007365CE" w:rsidP="00BD2FCC">
            <w:pPr>
              <w:spacing w:line="360" w:lineRule="auto"/>
              <w:rPr>
                <w:b/>
                <w:bCs/>
                <w:sz w:val="21"/>
                <w:szCs w:val="21"/>
                <w:lang w:val="uk-UA"/>
              </w:rPr>
            </w:pPr>
          </w:p>
        </w:tc>
      </w:tr>
    </w:tbl>
    <w:p w14:paraId="496A6B99" w14:textId="77777777" w:rsidR="007365CE" w:rsidRPr="00E35455" w:rsidRDefault="007365CE" w:rsidP="007365CE">
      <w:pPr>
        <w:tabs>
          <w:tab w:val="left" w:pos="567"/>
          <w:tab w:val="left" w:pos="709"/>
        </w:tabs>
        <w:spacing w:before="120" w:after="120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57B53ABD" w14:textId="77777777" w:rsidR="00004EC0" w:rsidRPr="00E35455" w:rsidRDefault="00004EC0" w:rsidP="00004EC0">
      <w:pPr>
        <w:tabs>
          <w:tab w:val="left" w:pos="567"/>
          <w:tab w:val="left" w:pos="709"/>
        </w:tabs>
        <w:spacing w:before="120" w:after="120" w:line="276" w:lineRule="auto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_______________________________________________________________________________________</w:t>
      </w:r>
    </w:p>
    <w:p w14:paraId="5E9B4F22" w14:textId="77777777" w:rsidR="00004EC0" w:rsidRPr="00E35455" w:rsidRDefault="00004EC0" w:rsidP="00004EC0">
      <w:pPr>
        <w:tabs>
          <w:tab w:val="left" w:pos="567"/>
          <w:tab w:val="left" w:pos="709"/>
        </w:tabs>
        <w:spacing w:before="120" w:after="120" w:line="276" w:lineRule="auto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_______________________________________________________________________________________</w:t>
      </w:r>
    </w:p>
    <w:p w14:paraId="7D6CF319" w14:textId="718B6231" w:rsidR="00004EC0" w:rsidRPr="00E35455" w:rsidRDefault="00004EC0" w:rsidP="00004EC0">
      <w:pPr>
        <w:tabs>
          <w:tab w:val="left" w:pos="567"/>
          <w:tab w:val="left" w:pos="709"/>
        </w:tabs>
        <w:spacing w:before="120" w:after="120" w:line="276" w:lineRule="auto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_____________________________________________________________________________________</w:t>
      </w:r>
      <w:r>
        <w:rPr>
          <w:b/>
          <w:bCs/>
          <w:sz w:val="21"/>
          <w:szCs w:val="21"/>
          <w:lang w:val="uk-UA"/>
        </w:rPr>
        <w:t>__</w:t>
      </w:r>
    </w:p>
    <w:p w14:paraId="57B7011D" w14:textId="77777777" w:rsidR="00004EC0" w:rsidRPr="00E35455" w:rsidRDefault="00004EC0" w:rsidP="00004EC0">
      <w:pPr>
        <w:tabs>
          <w:tab w:val="left" w:pos="567"/>
          <w:tab w:val="left" w:pos="709"/>
        </w:tabs>
        <w:spacing w:before="120" w:after="120" w:line="276" w:lineRule="auto"/>
        <w:rPr>
          <w:b/>
          <w:bCs/>
          <w:sz w:val="21"/>
          <w:szCs w:val="21"/>
          <w:lang w:val="uk-UA"/>
        </w:rPr>
      </w:pPr>
      <w:r w:rsidRPr="00E35455">
        <w:rPr>
          <w:b/>
          <w:bCs/>
          <w:sz w:val="21"/>
          <w:szCs w:val="21"/>
          <w:lang w:val="uk-UA"/>
        </w:rPr>
        <w:t>_______________________________________________________________________________________</w:t>
      </w:r>
    </w:p>
    <w:p w14:paraId="36FEB5B0" w14:textId="7B776D77" w:rsidR="004423B2" w:rsidRDefault="004423B2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14:paraId="333993BD" w14:textId="7B60950D" w:rsidR="004423B2" w:rsidRDefault="004423B2" w:rsidP="00A75EE5">
      <w:pPr>
        <w:pStyle w:val="1"/>
        <w:rPr>
          <w:lang w:val="uk-UA"/>
        </w:rPr>
      </w:pPr>
      <w:bookmarkStart w:id="14" w:name="_Toc222136194"/>
      <w:r w:rsidRPr="00A75EE5">
        <w:rPr>
          <w:lang w:val="uk-UA"/>
        </w:rPr>
        <w:lastRenderedPageBreak/>
        <w:t>ЛИСТ ОЗНАЙОМЛЕННЯ</w:t>
      </w:r>
      <w:bookmarkEnd w:id="14"/>
    </w:p>
    <w:p w14:paraId="43430E15" w14:textId="77777777" w:rsidR="00A75EE5" w:rsidRPr="00A75EE5" w:rsidRDefault="00A75EE5" w:rsidP="00A75EE5">
      <w:pPr>
        <w:rPr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4423B2" w:rsidRPr="00A1032B" w14:paraId="26A141D7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4423B2" w:rsidRPr="00A1032B" w:rsidRDefault="004423B2" w:rsidP="00A75EE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214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4423B2" w:rsidRPr="00A1032B" w14:paraId="649841BE" w14:textId="77777777" w:rsidTr="00A75EE5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8F999B5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5B08B5D1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3D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F3B1409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DA6542E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31126E5D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F2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384BA73E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06971CD3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4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3CB595B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5E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50F40DEB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DA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5C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717AAFBA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07F023C8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B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46ABBD8F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36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62199465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A3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41004F19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6C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A4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A939487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3E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88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C0157D6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0C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61F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35E58C4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7818863E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6F8BD81B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7D3BEE8F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20C4E94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3CB648E9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47341341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38288749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3C326F3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27A76422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22F860BB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6BF89DA3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7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AB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53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1E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6F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66060428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6FE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05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8F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50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D35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17686DC7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44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C4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4B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E7F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DD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314EE24A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66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04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5A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AA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DF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5E7E3C41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8E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CB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13D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43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BC9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61319B8A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0F4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35C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BF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B4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3E3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4423B2" w:rsidRPr="00A1032B" w14:paraId="41C6AC2A" w14:textId="77777777" w:rsidTr="00A75EE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586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C07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4D0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D4B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BA2" w14:textId="77777777" w:rsidR="004423B2" w:rsidRPr="00A1032B" w:rsidRDefault="004423B2" w:rsidP="00A75EE5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</w:tbl>
    <w:p w14:paraId="4357A966" w14:textId="77777777" w:rsidR="002B67A7" w:rsidRPr="009C1966" w:rsidRDefault="002B67A7">
      <w:pPr>
        <w:rPr>
          <w:lang w:val="uk-UA"/>
        </w:rPr>
      </w:pPr>
    </w:p>
    <w:sectPr w:rsidR="002B67A7" w:rsidRPr="009C196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51C50BE" w16cex:dateUtc="2025-09-01T09:27:04.671Z">
    <w16cex:extLst>
      <w16:ext w16:uri="{CE6994B0-6A32-4C9F-8C6B-6E91EDA988CE}">
        <cr:reactions xmlns:cr="http://schemas.microsoft.com/office/comments/2020/reactions">
          <cr:reaction reactionType="1">
            <cr:reactionInfo dateUtc="2025-09-01T09:47:23.097Z">
              <cr:user userId="S::m.ovodiuk@phc.org.ua::bcb5faee-ffe1-44a6-a98f-80b4de480b1f" userProvider="AD" userName="Марія Оводюк"/>
            </cr:reactionInfo>
          </cr:reaction>
        </cr:reactions>
      </w16:ext>
    </w16cex:extLst>
  </w16cex:commentExtensible>
  <w16cex:commentExtensible w16cex:durableId="04E96D7B" w16cex:dateUtc="2025-09-01T09:28:08.611Z">
    <w16cex:extLst>
      <w16:ext w16:uri="{CE6994B0-6A32-4C9F-8C6B-6E91EDA988CE}">
        <cr:reactions xmlns:cr="http://schemas.microsoft.com/office/comments/2020/reactions">
          <cr:reaction reactionType="1">
            <cr:reactionInfo dateUtc="2025-09-02T11:04:10.286Z">
              <cr:user userId="S::m.ovodiuk@phc.org.ua::bcb5faee-ffe1-44a6-a98f-80b4de480b1f" userProvider="AD" userName="Марія Оводюк"/>
            </cr:reactionInfo>
          </cr:reaction>
        </cr:reactions>
      </w16:ext>
    </w16cex:extLst>
  </w16cex:commentExtensible>
  <w16cex:commentExtensible w16cex:durableId="5DC9A717" w16cex:dateUtc="2025-09-01T09:31:07.33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B7F70" w14:textId="77777777" w:rsidR="00AF6A81" w:rsidRDefault="00AF6A81" w:rsidP="009C1966">
      <w:r>
        <w:separator/>
      </w:r>
    </w:p>
  </w:endnote>
  <w:endnote w:type="continuationSeparator" w:id="0">
    <w:p w14:paraId="298A277D" w14:textId="77777777" w:rsidR="00AF6A81" w:rsidRDefault="00AF6A81" w:rsidP="009C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ECCE" w14:textId="77777777" w:rsidR="00A75EE5" w:rsidRPr="009C1966" w:rsidRDefault="00A75EE5" w:rsidP="009C1966">
    <w:pPr>
      <w:tabs>
        <w:tab w:val="center" w:pos="4513"/>
        <w:tab w:val="right" w:pos="9026"/>
      </w:tabs>
      <w:jc w:val="center"/>
      <w:rPr>
        <w:lang w:val="uk-UA"/>
      </w:rPr>
    </w:pPr>
    <w:r w:rsidRPr="009C1966">
      <w:rPr>
        <w:lang w:val="uk-UA"/>
      </w:rPr>
      <w:fldChar w:fldCharType="begin"/>
    </w:r>
    <w:r w:rsidRPr="009C1966">
      <w:rPr>
        <w:lang w:val="uk-UA"/>
      </w:rPr>
      <w:instrText>PAGE   \* MERGEFORMAT</w:instrText>
    </w:r>
    <w:r w:rsidRPr="009C1966">
      <w:rPr>
        <w:lang w:val="uk-UA"/>
      </w:rPr>
      <w:fldChar w:fldCharType="separate"/>
    </w:r>
    <w:r>
      <w:rPr>
        <w:noProof/>
        <w:lang w:val="uk-UA"/>
      </w:rPr>
      <w:t>7</w:t>
    </w:r>
    <w:r w:rsidRPr="009C1966">
      <w:rPr>
        <w:lang w:val="uk-UA"/>
      </w:rPr>
      <w:fldChar w:fldCharType="end"/>
    </w:r>
  </w:p>
  <w:p w14:paraId="66518E39" w14:textId="77777777" w:rsidR="00A75EE5" w:rsidRDefault="00A75E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D3C4B" w14:textId="77777777" w:rsidR="00AF6A81" w:rsidRDefault="00AF6A81" w:rsidP="009C1966">
      <w:r>
        <w:separator/>
      </w:r>
    </w:p>
  </w:footnote>
  <w:footnote w:type="continuationSeparator" w:id="0">
    <w:p w14:paraId="4D509078" w14:textId="77777777" w:rsidR="00AF6A81" w:rsidRDefault="00AF6A81" w:rsidP="009C1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765"/>
      <w:gridCol w:w="1875"/>
      <w:gridCol w:w="460"/>
      <w:gridCol w:w="3830"/>
    </w:tblGrid>
    <w:tr w:rsidR="00A75EE5" w14:paraId="700B5ACA" w14:textId="77777777" w:rsidTr="7922752A">
      <w:trPr>
        <w:trHeight w:val="132"/>
      </w:trPr>
      <w:tc>
        <w:tcPr>
          <w:tcW w:w="3765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44690661" w14:textId="77777777" w:rsidR="00A75EE5" w:rsidRDefault="00A75EE5" w:rsidP="7922752A">
          <w:pPr>
            <w:pStyle w:val="TableParagraph"/>
            <w:rPr>
              <w:sz w:val="14"/>
              <w:szCs w:val="14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41E991B7" wp14:editId="39DB2CDE">
                <wp:extent cx="1604645" cy="569595"/>
                <wp:effectExtent l="0" t="0" r="0" b="1905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464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65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36339B7D" w14:textId="77777777" w:rsidR="00A75EE5" w:rsidRDefault="00A75EE5" w:rsidP="7922752A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7922752A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A75EE5" w14:paraId="254E3677" w14:textId="77777777" w:rsidTr="7922752A">
      <w:trPr>
        <w:trHeight w:val="285"/>
      </w:trPr>
      <w:tc>
        <w:tcPr>
          <w:tcW w:w="3765" w:type="dxa"/>
          <w:vMerge/>
          <w:vAlign w:val="center"/>
          <w:hideMark/>
        </w:tcPr>
        <w:p w14:paraId="74539910" w14:textId="77777777" w:rsidR="00A75EE5" w:rsidRDefault="00A75EE5">
          <w:pPr>
            <w:rPr>
              <w:sz w:val="20"/>
              <w:lang w:val="uk-UA" w:eastAsia="en-US" w:bidi="ru-RU"/>
            </w:rPr>
          </w:pPr>
        </w:p>
      </w:tc>
      <w:tc>
        <w:tcPr>
          <w:tcW w:w="187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7A98DFEE" w14:textId="77777777" w:rsidR="00A75EE5" w:rsidRDefault="00A75EE5" w:rsidP="7922752A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7922752A">
            <w:rPr>
              <w:sz w:val="18"/>
              <w:szCs w:val="18"/>
              <w:lang w:val="uk-UA" w:eastAsia="en-US"/>
            </w:rPr>
            <w:t>СОП №</w:t>
          </w:r>
        </w:p>
      </w:tc>
      <w:tc>
        <w:tcPr>
          <w:tcW w:w="429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58F0070A" w14:textId="77777777" w:rsidR="00A75EE5" w:rsidRDefault="00A75EE5" w:rsidP="7922752A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 w:eastAsia="en-US"/>
            </w:rPr>
          </w:pPr>
          <w:r w:rsidRPr="7922752A">
            <w:rPr>
              <w:b/>
              <w:bCs/>
              <w:sz w:val="18"/>
              <w:szCs w:val="18"/>
              <w:lang w:val="uk-UA" w:eastAsia="en-US"/>
            </w:rPr>
            <w:t>МЕТОДИКА ПРОВЕДЕННЯ ЯКІСНОГО ФІТ-ТЕСТУ</w:t>
          </w:r>
        </w:p>
      </w:tc>
    </w:tr>
    <w:tr w:rsidR="00A75EE5" w14:paraId="5822D686" w14:textId="77777777" w:rsidTr="7922752A">
      <w:trPr>
        <w:trHeight w:val="273"/>
      </w:trPr>
      <w:tc>
        <w:tcPr>
          <w:tcW w:w="3765" w:type="dxa"/>
          <w:vMerge/>
          <w:vAlign w:val="center"/>
          <w:hideMark/>
        </w:tcPr>
        <w:p w14:paraId="5A7E0CF2" w14:textId="77777777" w:rsidR="00A75EE5" w:rsidRDefault="00A75EE5">
          <w:pPr>
            <w:rPr>
              <w:sz w:val="20"/>
              <w:lang w:val="uk-UA" w:eastAsia="en-US" w:bidi="ru-RU"/>
            </w:rPr>
          </w:pPr>
        </w:p>
      </w:tc>
      <w:tc>
        <w:tcPr>
          <w:tcW w:w="233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029DC245" w14:textId="77777777" w:rsidR="00A75EE5" w:rsidRDefault="00A75EE5" w:rsidP="7922752A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7922752A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7922752A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0FF4F30A" w14:textId="77777777" w:rsidR="00A75EE5" w:rsidRDefault="00A75EE5" w:rsidP="7922752A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proofErr w:type="spellStart"/>
          <w:r w:rsidRPr="7922752A">
            <w:rPr>
              <w:sz w:val="18"/>
              <w:szCs w:val="18"/>
              <w:lang w:val="uk-UA" w:eastAsia="en-US"/>
            </w:rPr>
            <w:t>Стор</w:t>
          </w:r>
          <w:proofErr w:type="spellEnd"/>
          <w:r w:rsidRPr="7922752A">
            <w:rPr>
              <w:sz w:val="18"/>
              <w:szCs w:val="18"/>
              <w:lang w:val="uk-UA" w:eastAsia="en-US"/>
            </w:rPr>
            <w:t>. -</w:t>
          </w:r>
          <w:r w:rsidRPr="7922752A">
            <w:rPr>
              <w:sz w:val="18"/>
              <w:szCs w:val="18"/>
              <w:lang w:eastAsia="en-US"/>
            </w:rPr>
            <w:t xml:space="preserve"> </w:t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Pr="7922752A">
            <w:rPr>
              <w:rFonts w:eastAsia="Calibri"/>
              <w:lang w:eastAsia="en-US"/>
            </w:rPr>
            <w:instrText>PAGE  \* Arabic  \* MERGEFORMAT</w:instrText>
          </w:r>
          <w:r w:rsidRPr="7922752A">
            <w:rPr>
              <w:rFonts w:eastAsia="Calibri"/>
              <w:lang w:eastAsia="en-US"/>
            </w:rPr>
            <w:fldChar w:fldCharType="separate"/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t>7</w:t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7922752A">
            <w:rPr>
              <w:rFonts w:eastAsia="Calibri"/>
              <w:sz w:val="18"/>
              <w:szCs w:val="18"/>
              <w:lang w:eastAsia="en-US"/>
            </w:rPr>
            <w:t xml:space="preserve"> з </w:t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Pr="7922752A">
            <w:rPr>
              <w:rFonts w:eastAsia="Calibri"/>
              <w:lang w:eastAsia="en-US"/>
            </w:rPr>
            <w:instrText>NUMPAGES  \* Arabic  \* MERGEFORMAT</w:instrText>
          </w:r>
          <w:r w:rsidRPr="7922752A">
            <w:rPr>
              <w:rFonts w:eastAsia="Calibri"/>
              <w:lang w:eastAsia="en-US"/>
            </w:rPr>
            <w:fldChar w:fldCharType="separate"/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t>10</w:t>
          </w:r>
          <w:r w:rsidRPr="7922752A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7922752A">
            <w:rPr>
              <w:rFonts w:eastAsia="Calibri"/>
              <w:sz w:val="18"/>
              <w:szCs w:val="18"/>
              <w:lang w:eastAsia="en-US"/>
            </w:rPr>
            <w:t xml:space="preserve"> </w:t>
          </w:r>
          <w:r w:rsidRPr="7922752A">
            <w:rPr>
              <w:sz w:val="18"/>
              <w:szCs w:val="18"/>
              <w:lang w:val="uk-UA" w:eastAsia="en-US"/>
            </w:rPr>
            <w:t>-</w:t>
          </w:r>
        </w:p>
      </w:tc>
    </w:tr>
    <w:tr w:rsidR="00A75EE5" w14:paraId="3F96363D" w14:textId="77777777" w:rsidTr="7922752A">
      <w:trPr>
        <w:trHeight w:val="275"/>
      </w:trPr>
      <w:tc>
        <w:tcPr>
          <w:tcW w:w="376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6BD01185" w14:textId="0213AD49" w:rsidR="00A75EE5" w:rsidRDefault="00A75EE5" w:rsidP="7922752A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7922752A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 xml:space="preserve">ДУ “Центр громадського здоров’я МОЗ України” </w:t>
          </w:r>
        </w:p>
        <w:p w14:paraId="61BF30FA" w14:textId="4E0FD11C" w:rsidR="00A75EE5" w:rsidRDefault="00A75EE5" w:rsidP="7922752A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7922752A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м. Київ. Подільський р-н., вул. Ярославська 41 - 04071</w:t>
          </w:r>
        </w:p>
      </w:tc>
      <w:tc>
        <w:tcPr>
          <w:tcW w:w="233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40E7B14B" w14:textId="77777777" w:rsidR="00A75EE5" w:rsidRDefault="00A75EE5" w:rsidP="7922752A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7922752A">
            <w:rPr>
              <w:sz w:val="18"/>
              <w:szCs w:val="18"/>
              <w:highlight w:val="yellow"/>
              <w:lang w:val="uk-UA" w:eastAsia="en-US"/>
            </w:rPr>
            <w:t xml:space="preserve">Введено в дію </w:t>
          </w:r>
          <w:r w:rsidRPr="7922752A">
            <w:rPr>
              <w:i/>
              <w:iCs/>
              <w:sz w:val="18"/>
              <w:szCs w:val="18"/>
              <w:highlight w:val="yellow"/>
              <w:lang w:val="uk-UA" w:eastAsia="en-US"/>
            </w:rPr>
            <w:t>(дата)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256B3B19" w14:textId="77777777" w:rsidR="00A75EE5" w:rsidRDefault="00A75EE5" w:rsidP="7922752A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7922752A">
            <w:rPr>
              <w:sz w:val="18"/>
              <w:szCs w:val="18"/>
              <w:lang w:val="uk-UA" w:eastAsia="en-US"/>
            </w:rPr>
            <w:t>Період перегляду:</w:t>
          </w:r>
          <w:r w:rsidRPr="7922752A">
            <w:rPr>
              <w:w w:val="99"/>
              <w:sz w:val="18"/>
              <w:szCs w:val="18"/>
              <w:lang w:val="uk-UA" w:eastAsia="en-US"/>
            </w:rPr>
            <w:t xml:space="preserve"> </w:t>
          </w:r>
          <w:r w:rsidRPr="7922752A">
            <w:rPr>
              <w:sz w:val="18"/>
              <w:szCs w:val="18"/>
              <w:lang w:val="uk-UA" w:eastAsia="en-US"/>
            </w:rPr>
            <w:t>1 раз на рік або за потреби</w:t>
          </w:r>
        </w:p>
      </w:tc>
    </w:tr>
  </w:tbl>
  <w:p w14:paraId="60FA6563" w14:textId="77777777" w:rsidR="00A75EE5" w:rsidRDefault="00A75E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B72F4"/>
    <w:multiLevelType w:val="hybridMultilevel"/>
    <w:tmpl w:val="91C01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192D"/>
    <w:multiLevelType w:val="hybridMultilevel"/>
    <w:tmpl w:val="CDA015EA"/>
    <w:lvl w:ilvl="0" w:tplc="F43E713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012A4"/>
    <w:multiLevelType w:val="hybridMultilevel"/>
    <w:tmpl w:val="61B4A33A"/>
    <w:lvl w:ilvl="0" w:tplc="666009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D1CBE"/>
    <w:multiLevelType w:val="multilevel"/>
    <w:tmpl w:val="B9A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AF635D"/>
    <w:multiLevelType w:val="multilevel"/>
    <w:tmpl w:val="53F2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001F5"/>
    <w:multiLevelType w:val="hybridMultilevel"/>
    <w:tmpl w:val="A40E20B6"/>
    <w:lvl w:ilvl="0" w:tplc="666009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249F9"/>
    <w:multiLevelType w:val="hybridMultilevel"/>
    <w:tmpl w:val="40682EC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67EC7"/>
    <w:multiLevelType w:val="multilevel"/>
    <w:tmpl w:val="E5B2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C302AC"/>
    <w:multiLevelType w:val="hybridMultilevel"/>
    <w:tmpl w:val="9E466A22"/>
    <w:lvl w:ilvl="0" w:tplc="5D6EA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392465"/>
    <w:multiLevelType w:val="hybridMultilevel"/>
    <w:tmpl w:val="F26E2B16"/>
    <w:lvl w:ilvl="0" w:tplc="F43E713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100FA"/>
    <w:multiLevelType w:val="hybridMultilevel"/>
    <w:tmpl w:val="6BE6C81C"/>
    <w:lvl w:ilvl="0" w:tplc="F43E713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03C7B"/>
    <w:multiLevelType w:val="multilevel"/>
    <w:tmpl w:val="A512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E431F"/>
    <w:multiLevelType w:val="hybridMultilevel"/>
    <w:tmpl w:val="9C58631E"/>
    <w:lvl w:ilvl="0" w:tplc="F43E713C">
      <w:start w:val="1"/>
      <w:numFmt w:val="bullet"/>
      <w:lvlText w:val=""/>
      <w:lvlJc w:val="left"/>
      <w:pPr>
        <w:ind w:left="1789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44157"/>
    <w:multiLevelType w:val="hybridMultilevel"/>
    <w:tmpl w:val="EDAEACE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DA3605"/>
    <w:multiLevelType w:val="hybridMultilevel"/>
    <w:tmpl w:val="58C630B4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F4F721B"/>
    <w:multiLevelType w:val="hybridMultilevel"/>
    <w:tmpl w:val="76EA6F40"/>
    <w:lvl w:ilvl="0" w:tplc="F43E713C">
      <w:start w:val="1"/>
      <w:numFmt w:val="bullet"/>
      <w:lvlText w:val=""/>
      <w:lvlJc w:val="left"/>
      <w:pPr>
        <w:ind w:left="21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3FA0901"/>
    <w:multiLevelType w:val="multilevel"/>
    <w:tmpl w:val="14BC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608B2"/>
    <w:multiLevelType w:val="hybridMultilevel"/>
    <w:tmpl w:val="7B68B198"/>
    <w:lvl w:ilvl="0" w:tplc="F43E713C">
      <w:start w:val="1"/>
      <w:numFmt w:val="bullet"/>
      <w:lvlText w:val=""/>
      <w:lvlJc w:val="left"/>
      <w:pPr>
        <w:ind w:left="178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468116FF"/>
    <w:multiLevelType w:val="hybridMultilevel"/>
    <w:tmpl w:val="C01A477C"/>
    <w:lvl w:ilvl="0" w:tplc="F7681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56110"/>
    <w:multiLevelType w:val="hybridMultilevel"/>
    <w:tmpl w:val="D9866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24333"/>
    <w:multiLevelType w:val="hybridMultilevel"/>
    <w:tmpl w:val="5A26F914"/>
    <w:lvl w:ilvl="0" w:tplc="F7681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220001">
      <w:start w:val="1"/>
      <w:numFmt w:val="bullet"/>
      <w:lvlText w:val=""/>
      <w:lvlJc w:val="left"/>
      <w:pPr>
        <w:ind w:left="2509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3671C"/>
    <w:multiLevelType w:val="hybridMultilevel"/>
    <w:tmpl w:val="DFFED298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4C18ED"/>
    <w:multiLevelType w:val="multilevel"/>
    <w:tmpl w:val="E9BED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DC4896"/>
    <w:multiLevelType w:val="multilevel"/>
    <w:tmpl w:val="C6C4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0951F6"/>
    <w:multiLevelType w:val="hybridMultilevel"/>
    <w:tmpl w:val="2DA0AE9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1EEB"/>
    <w:multiLevelType w:val="hybridMultilevel"/>
    <w:tmpl w:val="5A26F914"/>
    <w:lvl w:ilvl="0" w:tplc="F7681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220001">
      <w:start w:val="1"/>
      <w:numFmt w:val="bullet"/>
      <w:lvlText w:val=""/>
      <w:lvlJc w:val="left"/>
      <w:pPr>
        <w:ind w:left="2509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0965F6"/>
    <w:multiLevelType w:val="hybridMultilevel"/>
    <w:tmpl w:val="AD5882BE"/>
    <w:lvl w:ilvl="0" w:tplc="6EC29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8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4"/>
  </w:num>
  <w:num w:numId="8">
    <w:abstractNumId w:val="3"/>
  </w:num>
  <w:num w:numId="9">
    <w:abstractNumId w:val="16"/>
  </w:num>
  <w:num w:numId="10">
    <w:abstractNumId w:val="25"/>
  </w:num>
  <w:num w:numId="11">
    <w:abstractNumId w:val="24"/>
  </w:num>
  <w:num w:numId="12">
    <w:abstractNumId w:val="7"/>
  </w:num>
  <w:num w:numId="13">
    <w:abstractNumId w:val="21"/>
  </w:num>
  <w:num w:numId="14">
    <w:abstractNumId w:val="19"/>
  </w:num>
  <w:num w:numId="15">
    <w:abstractNumId w:val="11"/>
  </w:num>
  <w:num w:numId="16">
    <w:abstractNumId w:val="8"/>
  </w:num>
  <w:num w:numId="17">
    <w:abstractNumId w:val="20"/>
  </w:num>
  <w:num w:numId="18">
    <w:abstractNumId w:val="2"/>
  </w:num>
  <w:num w:numId="19">
    <w:abstractNumId w:val="5"/>
  </w:num>
  <w:num w:numId="20">
    <w:abstractNumId w:val="0"/>
  </w:num>
  <w:num w:numId="21">
    <w:abstractNumId w:val="26"/>
  </w:num>
  <w:num w:numId="22">
    <w:abstractNumId w:val="1"/>
  </w:num>
  <w:num w:numId="23">
    <w:abstractNumId w:val="10"/>
  </w:num>
  <w:num w:numId="24">
    <w:abstractNumId w:val="6"/>
  </w:num>
  <w:num w:numId="25">
    <w:abstractNumId w:val="12"/>
  </w:num>
  <w:num w:numId="26">
    <w:abstractNumId w:val="27"/>
  </w:num>
  <w:num w:numId="27">
    <w:abstractNumId w:val="17"/>
  </w:num>
  <w:num w:numId="28">
    <w:abstractNumId w:val="9"/>
  </w:num>
  <w:num w:numId="29">
    <w:abstractNumId w:val="15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DB2"/>
    <w:rsid w:val="00004EC0"/>
    <w:rsid w:val="00127073"/>
    <w:rsid w:val="0019790D"/>
    <w:rsid w:val="00217386"/>
    <w:rsid w:val="0024581C"/>
    <w:rsid w:val="002B67A7"/>
    <w:rsid w:val="003107D4"/>
    <w:rsid w:val="00367A01"/>
    <w:rsid w:val="003B6643"/>
    <w:rsid w:val="0041413C"/>
    <w:rsid w:val="00435ECA"/>
    <w:rsid w:val="004423B2"/>
    <w:rsid w:val="00482338"/>
    <w:rsid w:val="00554877"/>
    <w:rsid w:val="005A00D3"/>
    <w:rsid w:val="00654DB2"/>
    <w:rsid w:val="0069777B"/>
    <w:rsid w:val="006C2252"/>
    <w:rsid w:val="006F425D"/>
    <w:rsid w:val="006F54F9"/>
    <w:rsid w:val="007365CE"/>
    <w:rsid w:val="007539AB"/>
    <w:rsid w:val="007B6498"/>
    <w:rsid w:val="00890933"/>
    <w:rsid w:val="008D64BF"/>
    <w:rsid w:val="00997ECD"/>
    <w:rsid w:val="009C1966"/>
    <w:rsid w:val="00A44B7F"/>
    <w:rsid w:val="00A73A0C"/>
    <w:rsid w:val="00A75EE5"/>
    <w:rsid w:val="00AF6A81"/>
    <w:rsid w:val="00BD7753"/>
    <w:rsid w:val="00C657EB"/>
    <w:rsid w:val="00C72611"/>
    <w:rsid w:val="00CD3209"/>
    <w:rsid w:val="00D016B3"/>
    <w:rsid w:val="00DD1A07"/>
    <w:rsid w:val="00E65357"/>
    <w:rsid w:val="00E8543A"/>
    <w:rsid w:val="00EC2CA1"/>
    <w:rsid w:val="00F364D9"/>
    <w:rsid w:val="018D66CE"/>
    <w:rsid w:val="05D84035"/>
    <w:rsid w:val="066DC7B8"/>
    <w:rsid w:val="06775A2C"/>
    <w:rsid w:val="08665F77"/>
    <w:rsid w:val="0BD0EA2F"/>
    <w:rsid w:val="16F47B95"/>
    <w:rsid w:val="17D6EBC2"/>
    <w:rsid w:val="1AC94DC6"/>
    <w:rsid w:val="1B9BD781"/>
    <w:rsid w:val="27D6647E"/>
    <w:rsid w:val="27EAF41F"/>
    <w:rsid w:val="2D314E0D"/>
    <w:rsid w:val="2D4D5A1C"/>
    <w:rsid w:val="33FD00E2"/>
    <w:rsid w:val="39851732"/>
    <w:rsid w:val="3A92644B"/>
    <w:rsid w:val="3D3DC4D3"/>
    <w:rsid w:val="3E15E58C"/>
    <w:rsid w:val="4869CB28"/>
    <w:rsid w:val="4BDD0BFE"/>
    <w:rsid w:val="4DFD72D5"/>
    <w:rsid w:val="506EEE3C"/>
    <w:rsid w:val="543402CA"/>
    <w:rsid w:val="568B4F2C"/>
    <w:rsid w:val="56A064FC"/>
    <w:rsid w:val="576346ED"/>
    <w:rsid w:val="58A443D5"/>
    <w:rsid w:val="5C76A652"/>
    <w:rsid w:val="654B23FF"/>
    <w:rsid w:val="6B6665B0"/>
    <w:rsid w:val="726C558E"/>
    <w:rsid w:val="748F2137"/>
    <w:rsid w:val="76353311"/>
    <w:rsid w:val="7829DCBD"/>
    <w:rsid w:val="7922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F63"/>
  <w15:docId w15:val="{44F512F4-E138-F948-8265-2E63CA37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7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5E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966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9C1966"/>
  </w:style>
  <w:style w:type="paragraph" w:styleId="a5">
    <w:name w:val="footer"/>
    <w:basedOn w:val="a"/>
    <w:link w:val="a6"/>
    <w:uiPriority w:val="99"/>
    <w:unhideWhenUsed/>
    <w:rsid w:val="009C1966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9C1966"/>
  </w:style>
  <w:style w:type="paragraph" w:customStyle="1" w:styleId="TableParagraph">
    <w:name w:val="Table Paragraph"/>
    <w:basedOn w:val="a"/>
    <w:uiPriority w:val="1"/>
    <w:qFormat/>
    <w:rsid w:val="009C1966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9C196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96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96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C196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C1966"/>
    <w:pPr>
      <w:ind w:left="720"/>
      <w:contextualSpacing/>
    </w:pPr>
  </w:style>
  <w:style w:type="character" w:styleId="ab">
    <w:name w:val="Strong"/>
    <w:basedOn w:val="a0"/>
    <w:uiPriority w:val="22"/>
    <w:qFormat/>
    <w:rsid w:val="008D64BF"/>
    <w:rPr>
      <w:b/>
      <w:bCs/>
    </w:rPr>
  </w:style>
  <w:style w:type="table" w:styleId="ac">
    <w:name w:val="Table Grid"/>
    <w:basedOn w:val="a1"/>
    <w:uiPriority w:val="59"/>
    <w:rsid w:val="0024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2">
    <w:name w:val="st2"/>
    <w:rsid w:val="00A73A0C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t42">
    <w:name w:val="st42"/>
    <w:uiPriority w:val="99"/>
    <w:rsid w:val="00A73A0C"/>
    <w:rPr>
      <w:color w:val="000000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5E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A75EE5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A75EE5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A75EE5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A75EE5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3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c169ececf30c4c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4AF6-8082-4B87-8EEA-8FCC6A35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10733</Words>
  <Characters>6118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10</cp:revision>
  <dcterms:created xsi:type="dcterms:W3CDTF">2025-04-24T07:40:00Z</dcterms:created>
  <dcterms:modified xsi:type="dcterms:W3CDTF">2026-02-16T10:09:00Z</dcterms:modified>
</cp:coreProperties>
</file>